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B08908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113E4E91" w14:textId="77777777" w:rsidR="004161E7" w:rsidRPr="004161E7" w:rsidRDefault="004161E7" w:rsidP="004161E7">
      <w:pPr>
        <w:rPr>
          <w:b/>
        </w:rPr>
      </w:pPr>
      <w:r w:rsidRPr="004161E7">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w:t>
      </w:r>
      <w:proofErr w:type="gramStart"/>
      <w:r>
        <w:rPr>
          <w:b w:val="0"/>
          <w:bCs/>
          <w:color w:val="auto"/>
          <w:sz w:val="24"/>
          <w:szCs w:val="24"/>
        </w:rPr>
        <w:t>year’s</w:t>
      </w:r>
      <w:proofErr w:type="gramEnd"/>
      <w:r>
        <w:rPr>
          <w:b w:val="0"/>
          <w:bCs/>
          <w:color w:val="auto"/>
          <w:sz w:val="24"/>
          <w:szCs w:val="24"/>
        </w:rPr>
        <w:t xml:space="preserve">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463CD72" w:rsidR="00E66558" w:rsidRDefault="007342FA">
            <w:pPr>
              <w:pStyle w:val="TableRow"/>
            </w:pPr>
            <w:r>
              <w:t>Willow Bank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C8CE40B" w:rsidR="00E66558" w:rsidRDefault="0048211C">
            <w:pPr>
              <w:pStyle w:val="TableRow"/>
            </w:pPr>
            <w:r>
              <w:t>232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6FA9C5A" w:rsidR="00E66558" w:rsidRDefault="00690268" w:rsidP="00690268">
            <w:pPr>
              <w:pStyle w:val="TableRow"/>
            </w:pPr>
            <w:r>
              <w:t>9.6%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D5E2D5F" w:rsidR="00E66558" w:rsidRDefault="0048211C" w:rsidP="005E7D55">
            <w:pPr>
              <w:pStyle w:val="TableRow"/>
            </w:pPr>
            <w:r>
              <w:t>2025</w:t>
            </w:r>
            <w:r w:rsidR="00F428BB">
              <w:t>-</w:t>
            </w:r>
            <w:r>
              <w:t>28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13E42D0" w:rsidR="00E66558" w:rsidRDefault="0048211C">
            <w:pPr>
              <w:pStyle w:val="TableRow"/>
            </w:pPr>
            <w:r>
              <w:t>18</w:t>
            </w:r>
            <w:r w:rsidR="007542C4">
              <w:t>/12</w:t>
            </w:r>
            <w:r>
              <w:t>/2025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A2213BD" w:rsidR="00E66558" w:rsidRDefault="007542C4">
            <w:pPr>
              <w:pStyle w:val="TableRow"/>
            </w:pPr>
            <w:r>
              <w:t>10/12</w:t>
            </w:r>
            <w:r w:rsidR="0048211C">
              <w:t>/2026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6F87097" w:rsidR="00E66558" w:rsidRDefault="00E969C3" w:rsidP="00E969C3">
            <w:pPr>
              <w:pStyle w:val="TableRow"/>
              <w:numPr>
                <w:ilvl w:val="0"/>
                <w:numId w:val="14"/>
              </w:numPr>
            </w:pPr>
            <w:r>
              <w:t>Hanson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25E60A3" w:rsidR="00E66558" w:rsidRDefault="00CD5301" w:rsidP="00CD5301">
            <w:pPr>
              <w:pStyle w:val="TableRow"/>
            </w:pPr>
            <w:r>
              <w:t>R. Cornish</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B83ECE4" w:rsidR="00E66558" w:rsidRDefault="009D71E8" w:rsidP="00CD5301">
            <w:pPr>
              <w:pStyle w:val="TableRow"/>
            </w:pPr>
            <w:r>
              <w:t xml:space="preserve">Governor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637FF79" w:rsidR="00E66558" w:rsidRDefault="00C23C3A" w:rsidP="005E7D55">
            <w:pPr>
              <w:pStyle w:val="TableRow"/>
            </w:pPr>
            <w:r>
              <w:t>R Jeffery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6FEF6" w14:textId="23F38897" w:rsidR="00E66558" w:rsidRDefault="00C23C3A" w:rsidP="00DB00BF">
            <w:pPr>
              <w:pStyle w:val="TableRow"/>
              <w:rPr>
                <w:rFonts w:ascii="Calibri" w:hAnsi="Calibri"/>
                <w:color w:val="000000"/>
              </w:rPr>
            </w:pPr>
            <w:r w:rsidRPr="00DB00BF">
              <w:rPr>
                <w:rFonts w:ascii="Calibri" w:hAnsi="Calibri"/>
                <w:color w:val="000000"/>
              </w:rPr>
              <w:t>£</w:t>
            </w:r>
            <w:r w:rsidR="00185D08">
              <w:rPr>
                <w:rFonts w:ascii="Calibri" w:hAnsi="Calibri"/>
                <w:color w:val="000000"/>
              </w:rPr>
              <w:t>39061</w:t>
            </w:r>
          </w:p>
          <w:p w14:paraId="74F9F080" w14:textId="3B77ED2F" w:rsidR="00690268" w:rsidRDefault="00270FC6" w:rsidP="00270FC6">
            <w:pPr>
              <w:pStyle w:val="TableRow"/>
              <w:rPr>
                <w:rFonts w:ascii="Calibri" w:hAnsi="Calibri"/>
                <w:color w:val="000000"/>
              </w:rPr>
            </w:pPr>
            <w:r>
              <w:rPr>
                <w:rFonts w:ascii="Calibri" w:hAnsi="Calibri"/>
                <w:color w:val="000000"/>
              </w:rPr>
              <w:t>+</w:t>
            </w:r>
            <w:r w:rsidR="001C2954">
              <w:rPr>
                <w:rFonts w:ascii="Calibri" w:hAnsi="Calibri"/>
                <w:color w:val="000000"/>
              </w:rPr>
              <w:t>£</w:t>
            </w:r>
            <w:r>
              <w:rPr>
                <w:rFonts w:ascii="Calibri" w:hAnsi="Calibri"/>
                <w:color w:val="000000"/>
              </w:rPr>
              <w:t>17314 (</w:t>
            </w:r>
            <w:r w:rsidR="001C2954">
              <w:rPr>
                <w:rFonts w:ascii="Calibri" w:hAnsi="Calibri"/>
                <w:color w:val="000000"/>
              </w:rPr>
              <w:t>LAC/</w:t>
            </w:r>
            <w:r>
              <w:rPr>
                <w:rFonts w:ascii="Calibri" w:hAnsi="Calibri"/>
                <w:color w:val="000000"/>
              </w:rPr>
              <w:t>PLAC)</w:t>
            </w:r>
          </w:p>
          <w:p w14:paraId="2A7D54D8" w14:textId="325E7B78" w:rsidR="00270FC6" w:rsidRPr="00690268" w:rsidRDefault="00270FC6" w:rsidP="001C2954">
            <w:pPr>
              <w:pStyle w:val="TableRow"/>
              <w:rPr>
                <w:rFonts w:ascii="Calibri" w:hAnsi="Calibri"/>
                <w:color w:val="000000"/>
              </w:rPr>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46080BD" w:rsidR="00E66558" w:rsidRPr="00DB00BF" w:rsidRDefault="009D71E8">
            <w:pPr>
              <w:pStyle w:val="TableRow"/>
            </w:pPr>
            <w:r w:rsidRPr="00DB00BF">
              <w:t>£</w:t>
            </w:r>
            <w:r w:rsidR="00A802BA" w:rsidRPr="00DB00BF">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D044BCC" w:rsidR="00E66558" w:rsidRPr="00F428BB" w:rsidRDefault="00B816D5" w:rsidP="00270FC6">
            <w:pPr>
              <w:pStyle w:val="TableRow"/>
              <w:rPr>
                <w:highlight w:val="yellow"/>
              </w:rPr>
            </w:pPr>
            <w:r w:rsidRPr="00DB00BF">
              <w:t>£</w:t>
            </w:r>
            <w:r w:rsidR="00270FC6">
              <w:t>56375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64135"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31CBF" w14:textId="3DA100B4" w:rsidR="00ED223B" w:rsidRDefault="00ED223B" w:rsidP="00ED223B">
            <w:pPr>
              <w:autoSpaceDE w:val="0"/>
              <w:adjustRightInd w:val="0"/>
              <w:rPr>
                <w:rFonts w:ascii="Comic Sans MS" w:hAnsi="Comic Sans MS" w:cs="Georgia"/>
                <w:color w:val="000000"/>
                <w:sz w:val="22"/>
                <w:szCs w:val="22"/>
              </w:rPr>
            </w:pPr>
            <w:r>
              <w:rPr>
                <w:rFonts w:ascii="Comic Sans MS" w:hAnsi="Comic Sans MS" w:cs="Georgia"/>
                <w:color w:val="000000"/>
                <w:sz w:val="22"/>
                <w:szCs w:val="22"/>
              </w:rPr>
              <w:t xml:space="preserve">At Willow Bank Junior </w:t>
            </w:r>
            <w:proofErr w:type="gramStart"/>
            <w:r>
              <w:rPr>
                <w:rFonts w:ascii="Comic Sans MS" w:hAnsi="Comic Sans MS" w:cs="Georgia"/>
                <w:color w:val="000000"/>
                <w:sz w:val="22"/>
                <w:szCs w:val="22"/>
              </w:rPr>
              <w:t>School</w:t>
            </w:r>
            <w:proofErr w:type="gramEnd"/>
            <w:r>
              <w:rPr>
                <w:rFonts w:ascii="Comic Sans MS" w:hAnsi="Comic Sans MS" w:cs="Georgia"/>
                <w:color w:val="000000"/>
                <w:sz w:val="22"/>
                <w:szCs w:val="22"/>
              </w:rPr>
              <w:t xml:space="preserve"> we highly value the “whole child” and are keen to find opportunities for everyone to shine. We have high expectations in all aspects of the curriculum and aim to reduce and close any attainment gaps</w:t>
            </w:r>
            <w:r w:rsidR="00C2350C">
              <w:rPr>
                <w:rFonts w:ascii="Comic Sans MS" w:hAnsi="Comic Sans MS" w:cs="Georgia"/>
                <w:color w:val="000000"/>
                <w:sz w:val="22"/>
                <w:szCs w:val="22"/>
              </w:rPr>
              <w:t xml:space="preserve"> between Pupil Premium (PPG) and </w:t>
            </w:r>
            <w:proofErr w:type="spellStart"/>
            <w:r w:rsidR="00C2350C">
              <w:rPr>
                <w:rFonts w:ascii="Comic Sans MS" w:hAnsi="Comic Sans MS" w:cs="Georgia"/>
                <w:color w:val="000000"/>
                <w:sz w:val="22"/>
                <w:szCs w:val="22"/>
              </w:rPr>
              <w:t>non Pupil</w:t>
            </w:r>
            <w:proofErr w:type="spellEnd"/>
            <w:r w:rsidR="00C2350C">
              <w:rPr>
                <w:rFonts w:ascii="Comic Sans MS" w:hAnsi="Comic Sans MS" w:cs="Georgia"/>
                <w:color w:val="000000"/>
                <w:sz w:val="22"/>
                <w:szCs w:val="22"/>
              </w:rPr>
              <w:t xml:space="preserve"> Premium</w:t>
            </w:r>
            <w:r>
              <w:rPr>
                <w:rFonts w:ascii="Comic Sans MS" w:hAnsi="Comic Sans MS" w:cs="Georgia"/>
                <w:color w:val="000000"/>
                <w:sz w:val="22"/>
                <w:szCs w:val="22"/>
              </w:rPr>
              <w:t xml:space="preserve"> pupils. It is our intent that progress for PPG pupils is at least in line with </w:t>
            </w:r>
            <w:proofErr w:type="gramStart"/>
            <w:r>
              <w:rPr>
                <w:rFonts w:ascii="Comic Sans MS" w:hAnsi="Comic Sans MS" w:cs="Georgia"/>
                <w:color w:val="000000"/>
                <w:sz w:val="22"/>
                <w:szCs w:val="22"/>
              </w:rPr>
              <w:t>non PPG</w:t>
            </w:r>
            <w:proofErr w:type="gramEnd"/>
            <w:r>
              <w:rPr>
                <w:rFonts w:ascii="Comic Sans MS" w:hAnsi="Comic Sans MS" w:cs="Georgia"/>
                <w:color w:val="000000"/>
                <w:sz w:val="22"/>
                <w:szCs w:val="22"/>
              </w:rPr>
              <w:t xml:space="preserve"> pupils and that teaching, interventions and wider approaches to school life support the reduction and removal of any gap. We want all of our children to feel a sense of belonging. Extra-curricular activities are highly valued and we aim for all of our children to be involved in these in some form. Our core values of kindness, teamwork, positivity, honesty, respect and pride are frequently encouraged and celebrated by our dedicated and experienced staff team.</w:t>
            </w:r>
          </w:p>
          <w:p w14:paraId="3C452B1E" w14:textId="7341F419" w:rsidR="00C2350C" w:rsidRDefault="00C2350C" w:rsidP="00C2350C">
            <w:pPr>
              <w:suppressAutoHyphens w:val="0"/>
              <w:autoSpaceDE w:val="0"/>
              <w:adjustRightInd w:val="0"/>
              <w:spacing w:after="0" w:line="240" w:lineRule="auto"/>
              <w:rPr>
                <w:rFonts w:ascii="Comic Sans MS" w:hAnsi="Comic Sans MS" w:cs="Georgia"/>
                <w:color w:val="000000"/>
                <w:sz w:val="22"/>
                <w:szCs w:val="22"/>
              </w:rPr>
            </w:pPr>
            <w:r>
              <w:rPr>
                <w:rFonts w:ascii="Comic Sans MS" w:hAnsi="Comic Sans MS" w:cs="Georgia"/>
                <w:color w:val="000000"/>
                <w:sz w:val="22"/>
                <w:szCs w:val="22"/>
              </w:rPr>
              <w:t xml:space="preserve">At Willow Bank Junior School, we share a culture that anything is possible. We have high expectations of all pupils and aim to provide them with a supportive, nurturing, understanding and inclusive environment. </w:t>
            </w:r>
          </w:p>
          <w:p w14:paraId="3408C409" w14:textId="77777777" w:rsidR="00C2350C" w:rsidRDefault="00C2350C" w:rsidP="00051069">
            <w:pPr>
              <w:autoSpaceDE w:val="0"/>
              <w:adjustRightInd w:val="0"/>
              <w:rPr>
                <w:rFonts w:ascii="Comic Sans MS" w:hAnsi="Comic Sans MS" w:cs="Georgia"/>
                <w:b/>
                <w:bCs/>
                <w:color w:val="000000"/>
                <w:sz w:val="22"/>
                <w:szCs w:val="22"/>
              </w:rPr>
            </w:pPr>
          </w:p>
          <w:p w14:paraId="7A505894" w14:textId="211B6BF1" w:rsidR="00051069" w:rsidRPr="00F64135" w:rsidRDefault="00051069" w:rsidP="00051069">
            <w:pPr>
              <w:autoSpaceDE w:val="0"/>
              <w:adjustRightInd w:val="0"/>
              <w:rPr>
                <w:rFonts w:ascii="Comic Sans MS" w:hAnsi="Comic Sans MS" w:cs="Georgia"/>
                <w:color w:val="000000"/>
                <w:sz w:val="22"/>
                <w:szCs w:val="22"/>
              </w:rPr>
            </w:pPr>
            <w:r w:rsidRPr="00F64135">
              <w:rPr>
                <w:rFonts w:ascii="Comic Sans MS" w:hAnsi="Comic Sans MS" w:cs="Georgia"/>
                <w:b/>
                <w:bCs/>
                <w:color w:val="000000"/>
                <w:sz w:val="22"/>
                <w:szCs w:val="22"/>
              </w:rPr>
              <w:t xml:space="preserve">Principles </w:t>
            </w:r>
          </w:p>
          <w:p w14:paraId="77631987" w14:textId="77777777" w:rsidR="00051069" w:rsidRPr="00F64135" w:rsidRDefault="00051069" w:rsidP="00051069">
            <w:pPr>
              <w:pStyle w:val="ListParagraph"/>
              <w:numPr>
                <w:ilvl w:val="0"/>
                <w:numId w:val="17"/>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We ensure that teaching and learning opportunities meet the needs of all of the pupils. </w:t>
            </w:r>
          </w:p>
          <w:p w14:paraId="2FD7424F" w14:textId="0F9808EA" w:rsidR="00051069" w:rsidRPr="00F64135" w:rsidRDefault="00051069" w:rsidP="00051069">
            <w:pPr>
              <w:pStyle w:val="ListParagraph"/>
              <w:numPr>
                <w:ilvl w:val="0"/>
                <w:numId w:val="17"/>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We ensure that appropriate provision </w:t>
            </w:r>
            <w:proofErr w:type="gramStart"/>
            <w:r w:rsidRPr="00F64135">
              <w:rPr>
                <w:rFonts w:ascii="Comic Sans MS" w:hAnsi="Comic Sans MS" w:cs="Georgia"/>
                <w:color w:val="000000"/>
                <w:sz w:val="22"/>
                <w:szCs w:val="22"/>
              </w:rPr>
              <w:t>is made</w:t>
            </w:r>
            <w:proofErr w:type="gramEnd"/>
            <w:r w:rsidRPr="00F64135">
              <w:rPr>
                <w:rFonts w:ascii="Comic Sans MS" w:hAnsi="Comic Sans MS" w:cs="Georgia"/>
                <w:color w:val="000000"/>
                <w:sz w:val="22"/>
                <w:szCs w:val="22"/>
              </w:rPr>
              <w:t xml:space="preserve"> for pupils </w:t>
            </w:r>
            <w:r w:rsidR="00ED6D5F">
              <w:rPr>
                <w:rFonts w:ascii="Comic Sans MS" w:hAnsi="Comic Sans MS" w:cs="Georgia"/>
                <w:color w:val="000000"/>
                <w:sz w:val="22"/>
                <w:szCs w:val="22"/>
              </w:rPr>
              <w:t>who belong to vulnerable groups;</w:t>
            </w:r>
            <w:r w:rsidRPr="00F64135">
              <w:rPr>
                <w:rFonts w:ascii="Comic Sans MS" w:hAnsi="Comic Sans MS" w:cs="Georgia"/>
                <w:color w:val="000000"/>
                <w:sz w:val="22"/>
                <w:szCs w:val="22"/>
              </w:rPr>
              <w:t xml:space="preserve"> this includes ensuring that the needs of identified pupils are adequately assessed and addressed. </w:t>
            </w:r>
          </w:p>
          <w:p w14:paraId="7017AAAF" w14:textId="77777777" w:rsidR="00051069" w:rsidRPr="00F64135" w:rsidRDefault="00051069" w:rsidP="00051069">
            <w:pPr>
              <w:pStyle w:val="ListParagraph"/>
              <w:numPr>
                <w:ilvl w:val="0"/>
                <w:numId w:val="17"/>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Pupil Premium funding will be allocated to provide targeted support for classes, groups or individuals. </w:t>
            </w:r>
          </w:p>
          <w:p w14:paraId="56FC018C" w14:textId="77777777" w:rsidR="00051069" w:rsidRPr="00F64135" w:rsidRDefault="00051069" w:rsidP="00051069">
            <w:pPr>
              <w:pStyle w:val="ListParagraph"/>
              <w:numPr>
                <w:ilvl w:val="0"/>
                <w:numId w:val="17"/>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We monitor and evaluate the effectiveness of how we utilise our Pupil Premium Grant expenditure to ensure it has a positive impact on achievement. </w:t>
            </w:r>
          </w:p>
          <w:p w14:paraId="123600B4" w14:textId="34EFF6E2" w:rsidR="00051069" w:rsidRDefault="00051069" w:rsidP="00051069">
            <w:pPr>
              <w:pStyle w:val="ListParagraph"/>
              <w:numPr>
                <w:ilvl w:val="0"/>
                <w:numId w:val="17"/>
              </w:numPr>
              <w:suppressAutoHyphens w:val="0"/>
              <w:autoSpaceDE w:val="0"/>
              <w:adjustRightInd w:val="0"/>
              <w:spacing w:after="0"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We acknowledge the desire to eliminate the gap between disadvantaged and Non-disadvantaged pupils and strive to accelerate progress. </w:t>
            </w:r>
          </w:p>
          <w:p w14:paraId="72660C08" w14:textId="6D6F2B14" w:rsidR="000A2C40" w:rsidRPr="000A2C40" w:rsidRDefault="000A2C40" w:rsidP="000A2C40">
            <w:pPr>
              <w:suppressAutoHyphens w:val="0"/>
              <w:autoSpaceDE w:val="0"/>
              <w:adjustRightInd w:val="0"/>
              <w:spacing w:after="0" w:line="240" w:lineRule="auto"/>
              <w:rPr>
                <w:rFonts w:ascii="Comic Sans MS" w:hAnsi="Comic Sans MS" w:cs="Georgia"/>
                <w:color w:val="000000"/>
                <w:sz w:val="22"/>
                <w:szCs w:val="22"/>
              </w:rPr>
            </w:pPr>
          </w:p>
          <w:p w14:paraId="3CC5BE1A" w14:textId="77777777" w:rsidR="00051069" w:rsidRPr="00F64135" w:rsidRDefault="00051069" w:rsidP="00051069">
            <w:pPr>
              <w:autoSpaceDE w:val="0"/>
              <w:adjustRightInd w:val="0"/>
              <w:rPr>
                <w:rFonts w:ascii="Comic Sans MS" w:hAnsi="Comic Sans MS" w:cs="Georgia"/>
                <w:color w:val="000000"/>
                <w:sz w:val="22"/>
                <w:szCs w:val="22"/>
              </w:rPr>
            </w:pPr>
            <w:r w:rsidRPr="00F64135">
              <w:rPr>
                <w:rFonts w:ascii="Comic Sans MS" w:hAnsi="Comic Sans MS" w:cs="Georgia"/>
                <w:b/>
                <w:bCs/>
                <w:color w:val="000000"/>
                <w:sz w:val="22"/>
                <w:szCs w:val="22"/>
              </w:rPr>
              <w:t xml:space="preserve">Our Goals </w:t>
            </w:r>
          </w:p>
          <w:p w14:paraId="091AB494" w14:textId="18404044" w:rsidR="00051069" w:rsidRPr="00F64135" w:rsidRDefault="00F428BB" w:rsidP="00051069">
            <w:pPr>
              <w:pStyle w:val="ListParagraph"/>
              <w:numPr>
                <w:ilvl w:val="0"/>
                <w:numId w:val="18"/>
              </w:numPr>
              <w:suppressAutoHyphens w:val="0"/>
              <w:autoSpaceDE w:val="0"/>
              <w:adjustRightInd w:val="0"/>
              <w:spacing w:after="4" w:line="240" w:lineRule="auto"/>
              <w:rPr>
                <w:rFonts w:ascii="Comic Sans MS" w:hAnsi="Comic Sans MS" w:cs="Georgia"/>
                <w:color w:val="000000"/>
                <w:sz w:val="22"/>
                <w:szCs w:val="22"/>
              </w:rPr>
            </w:pPr>
            <w:r>
              <w:rPr>
                <w:rFonts w:ascii="Comic Sans MS" w:hAnsi="Comic Sans MS" w:cs="Georgia"/>
                <w:color w:val="000000"/>
                <w:sz w:val="22"/>
                <w:szCs w:val="22"/>
              </w:rPr>
              <w:t>That all</w:t>
            </w:r>
            <w:r w:rsidR="00051069" w:rsidRPr="00F64135">
              <w:rPr>
                <w:rFonts w:ascii="Comic Sans MS" w:hAnsi="Comic Sans MS" w:cs="Georgia"/>
                <w:color w:val="000000"/>
                <w:sz w:val="22"/>
                <w:szCs w:val="22"/>
              </w:rPr>
              <w:t xml:space="preserve"> pupils who are entitled to the Pupil Premium or are disadvantaged attain, at least, Age Related Expectations (ARE) in Reading, Writing and Maths. </w:t>
            </w:r>
          </w:p>
          <w:p w14:paraId="608E5008" w14:textId="52DAAA5C" w:rsidR="00051069" w:rsidRPr="00F64135" w:rsidRDefault="00F428BB" w:rsidP="00051069">
            <w:pPr>
              <w:pStyle w:val="ListParagraph"/>
              <w:numPr>
                <w:ilvl w:val="0"/>
                <w:numId w:val="18"/>
              </w:numPr>
              <w:suppressAutoHyphens w:val="0"/>
              <w:autoSpaceDE w:val="0"/>
              <w:adjustRightInd w:val="0"/>
              <w:spacing w:after="4" w:line="240" w:lineRule="auto"/>
              <w:rPr>
                <w:rFonts w:ascii="Comic Sans MS" w:hAnsi="Comic Sans MS" w:cs="Georgia"/>
                <w:color w:val="000000"/>
                <w:sz w:val="22"/>
                <w:szCs w:val="22"/>
              </w:rPr>
            </w:pPr>
            <w:r>
              <w:rPr>
                <w:rFonts w:ascii="Comic Sans MS" w:hAnsi="Comic Sans MS" w:cs="Georgia"/>
                <w:color w:val="000000"/>
                <w:sz w:val="22"/>
                <w:szCs w:val="22"/>
              </w:rPr>
              <w:t>That all</w:t>
            </w:r>
            <w:r w:rsidR="00051069" w:rsidRPr="00F64135">
              <w:rPr>
                <w:rFonts w:ascii="Comic Sans MS" w:hAnsi="Comic Sans MS" w:cs="Georgia"/>
                <w:color w:val="000000"/>
                <w:sz w:val="22"/>
                <w:szCs w:val="22"/>
              </w:rPr>
              <w:t xml:space="preserve"> pupils who are entitled to the Pupil Premium or are disadvantaged make, at least, expected progress. </w:t>
            </w:r>
          </w:p>
          <w:p w14:paraId="4EA11A92" w14:textId="77777777" w:rsidR="00051069" w:rsidRPr="00F64135" w:rsidRDefault="00051069" w:rsidP="00051069">
            <w:pPr>
              <w:pStyle w:val="ListParagraph"/>
              <w:numPr>
                <w:ilvl w:val="0"/>
                <w:numId w:val="18"/>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That attendance of pupils who are entitled to the Pupil Premium or are disadvantaged is &gt;97%. </w:t>
            </w:r>
          </w:p>
          <w:p w14:paraId="158540D0" w14:textId="555BEE77" w:rsidR="00051069" w:rsidRPr="00F64135" w:rsidRDefault="00F428BB" w:rsidP="00051069">
            <w:pPr>
              <w:pStyle w:val="ListParagraph"/>
              <w:numPr>
                <w:ilvl w:val="0"/>
                <w:numId w:val="18"/>
              </w:numPr>
              <w:suppressAutoHyphens w:val="0"/>
              <w:autoSpaceDE w:val="0"/>
              <w:adjustRightInd w:val="0"/>
              <w:spacing w:after="0" w:line="240" w:lineRule="auto"/>
              <w:rPr>
                <w:rFonts w:ascii="Comic Sans MS" w:hAnsi="Comic Sans MS" w:cs="Georgia"/>
                <w:color w:val="000000"/>
                <w:sz w:val="22"/>
                <w:szCs w:val="22"/>
              </w:rPr>
            </w:pPr>
            <w:r>
              <w:rPr>
                <w:rFonts w:ascii="Comic Sans MS" w:hAnsi="Comic Sans MS" w:cs="Georgia"/>
                <w:color w:val="000000"/>
                <w:sz w:val="22"/>
                <w:szCs w:val="22"/>
              </w:rPr>
              <w:t>That all</w:t>
            </w:r>
            <w:r w:rsidR="00051069" w:rsidRPr="00F64135">
              <w:rPr>
                <w:rFonts w:ascii="Comic Sans MS" w:hAnsi="Comic Sans MS" w:cs="Georgia"/>
                <w:color w:val="000000"/>
                <w:sz w:val="22"/>
                <w:szCs w:val="22"/>
              </w:rPr>
              <w:t xml:space="preserve"> pupils who are entitled to the Pupil Premium or are disadvantaged are regularly involved in Extra Curricular Activities. </w:t>
            </w:r>
          </w:p>
          <w:p w14:paraId="34142303" w14:textId="77777777" w:rsidR="00051069" w:rsidRPr="00F64135" w:rsidRDefault="00051069" w:rsidP="00051069">
            <w:pPr>
              <w:autoSpaceDE w:val="0"/>
              <w:adjustRightInd w:val="0"/>
              <w:rPr>
                <w:rFonts w:ascii="Comic Sans MS" w:hAnsi="Comic Sans MS" w:cs="Georgia"/>
                <w:color w:val="000000"/>
                <w:sz w:val="22"/>
                <w:szCs w:val="22"/>
              </w:rPr>
            </w:pPr>
          </w:p>
          <w:p w14:paraId="038FED74" w14:textId="77777777" w:rsidR="00051069" w:rsidRPr="00F64135" w:rsidRDefault="00051069" w:rsidP="00051069">
            <w:pPr>
              <w:autoSpaceDE w:val="0"/>
              <w:adjustRightInd w:val="0"/>
              <w:rPr>
                <w:rFonts w:ascii="Comic Sans MS" w:hAnsi="Comic Sans MS" w:cs="Georgia"/>
                <w:color w:val="000000"/>
                <w:sz w:val="22"/>
                <w:szCs w:val="22"/>
              </w:rPr>
            </w:pPr>
            <w:r w:rsidRPr="00F64135">
              <w:rPr>
                <w:rFonts w:ascii="Comic Sans MS" w:hAnsi="Comic Sans MS" w:cs="Georgia"/>
                <w:b/>
                <w:bCs/>
                <w:color w:val="000000"/>
                <w:sz w:val="22"/>
                <w:szCs w:val="22"/>
              </w:rPr>
              <w:t xml:space="preserve">What will Willow Bank Junior School do? </w:t>
            </w:r>
          </w:p>
          <w:p w14:paraId="439539EE" w14:textId="77777777" w:rsidR="00051069" w:rsidRPr="00F64135" w:rsidRDefault="00051069" w:rsidP="00051069">
            <w:pPr>
              <w:pStyle w:val="ListParagraph"/>
              <w:numPr>
                <w:ilvl w:val="0"/>
                <w:numId w:val="19"/>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Provide Quality First teaching. </w:t>
            </w:r>
          </w:p>
          <w:p w14:paraId="4EDC418B" w14:textId="27E7091D" w:rsidR="00051069" w:rsidRPr="00F64135" w:rsidRDefault="00051069" w:rsidP="00051069">
            <w:pPr>
              <w:pStyle w:val="ListParagraph"/>
              <w:numPr>
                <w:ilvl w:val="0"/>
                <w:numId w:val="19"/>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Provide targeted training (INSET) </w:t>
            </w:r>
            <w:r w:rsidR="00ED6D5F">
              <w:rPr>
                <w:rFonts w:ascii="Comic Sans MS" w:hAnsi="Comic Sans MS" w:cs="Georgia"/>
                <w:color w:val="000000"/>
                <w:sz w:val="22"/>
                <w:szCs w:val="22"/>
              </w:rPr>
              <w:t xml:space="preserve">for staff </w:t>
            </w:r>
            <w:r w:rsidRPr="00F64135">
              <w:rPr>
                <w:rFonts w:ascii="Comic Sans MS" w:hAnsi="Comic Sans MS" w:cs="Georgia"/>
                <w:color w:val="000000"/>
                <w:sz w:val="22"/>
                <w:szCs w:val="22"/>
              </w:rPr>
              <w:t xml:space="preserve">to improve outcomes for identified pupils. </w:t>
            </w:r>
          </w:p>
          <w:p w14:paraId="72CB426A" w14:textId="77777777" w:rsidR="00051069" w:rsidRPr="00F64135" w:rsidRDefault="00051069" w:rsidP="00051069">
            <w:pPr>
              <w:pStyle w:val="ListParagraph"/>
              <w:numPr>
                <w:ilvl w:val="0"/>
                <w:numId w:val="19"/>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Conduct termly attendance and punctuality checks and act upon issues arising. </w:t>
            </w:r>
          </w:p>
          <w:p w14:paraId="7ABFE34D" w14:textId="77777777" w:rsidR="00051069" w:rsidRPr="00F64135" w:rsidRDefault="00051069" w:rsidP="00051069">
            <w:pPr>
              <w:pStyle w:val="ListParagraph"/>
              <w:numPr>
                <w:ilvl w:val="0"/>
                <w:numId w:val="19"/>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Identify specific Gaps in Learning (skills, concepts, knowledge) </w:t>
            </w:r>
          </w:p>
          <w:p w14:paraId="2E7FF87C" w14:textId="77777777" w:rsidR="00051069" w:rsidRPr="00F64135" w:rsidRDefault="00051069" w:rsidP="00051069">
            <w:pPr>
              <w:pStyle w:val="ListParagraph"/>
              <w:numPr>
                <w:ilvl w:val="0"/>
                <w:numId w:val="19"/>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Provide bespoke interventions to ‘plug’ gaps in learning. </w:t>
            </w:r>
          </w:p>
          <w:p w14:paraId="7E6C7C18" w14:textId="77777777" w:rsidR="00051069" w:rsidRPr="00F64135" w:rsidRDefault="00051069" w:rsidP="00051069">
            <w:pPr>
              <w:pStyle w:val="ListParagraph"/>
              <w:numPr>
                <w:ilvl w:val="0"/>
                <w:numId w:val="19"/>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Actively seek the engagement and support of parents. </w:t>
            </w:r>
          </w:p>
          <w:p w14:paraId="22E196C3" w14:textId="78A79F3E" w:rsidR="00051069" w:rsidRPr="00F64135" w:rsidRDefault="00051069" w:rsidP="00051069">
            <w:pPr>
              <w:pStyle w:val="ListParagraph"/>
              <w:numPr>
                <w:ilvl w:val="0"/>
                <w:numId w:val="19"/>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Provide financial support for approved trips</w:t>
            </w:r>
            <w:r w:rsidR="00600704">
              <w:rPr>
                <w:rFonts w:ascii="Comic Sans MS" w:hAnsi="Comic Sans MS" w:cs="Georgia"/>
                <w:color w:val="000000"/>
                <w:sz w:val="22"/>
                <w:szCs w:val="22"/>
              </w:rPr>
              <w:t>, enrichment opportunities and school u</w:t>
            </w:r>
            <w:r w:rsidRPr="00F64135">
              <w:rPr>
                <w:rFonts w:ascii="Comic Sans MS" w:hAnsi="Comic Sans MS" w:cs="Georgia"/>
                <w:color w:val="000000"/>
                <w:sz w:val="22"/>
                <w:szCs w:val="22"/>
              </w:rPr>
              <w:t xml:space="preserve">niform. </w:t>
            </w:r>
          </w:p>
          <w:p w14:paraId="43617C00" w14:textId="707B9FDF" w:rsidR="00051069" w:rsidRPr="00F64135" w:rsidRDefault="00051069" w:rsidP="00051069">
            <w:pPr>
              <w:pStyle w:val="ListParagraph"/>
              <w:numPr>
                <w:ilvl w:val="0"/>
                <w:numId w:val="19"/>
              </w:numPr>
              <w:suppressAutoHyphens w:val="0"/>
              <w:autoSpaceDE w:val="0"/>
              <w:adjustRightInd w:val="0"/>
              <w:spacing w:after="4" w:line="240" w:lineRule="auto"/>
              <w:rPr>
                <w:rFonts w:ascii="Comic Sans MS" w:hAnsi="Comic Sans MS" w:cs="Georgia"/>
                <w:color w:val="000000"/>
                <w:sz w:val="22"/>
                <w:szCs w:val="22"/>
              </w:rPr>
            </w:pPr>
            <w:r w:rsidRPr="00F64135">
              <w:rPr>
                <w:rFonts w:ascii="Comic Sans MS" w:hAnsi="Comic Sans MS" w:cs="Georgia"/>
                <w:color w:val="000000"/>
                <w:sz w:val="22"/>
                <w:szCs w:val="22"/>
              </w:rPr>
              <w:t xml:space="preserve">Encourage ALL pupils who are entitled to the Pupil Premium or are disadvantaged to participate in Extra Curricular activities. </w:t>
            </w:r>
            <w:r w:rsidR="0051445A">
              <w:rPr>
                <w:rFonts w:ascii="Comic Sans MS" w:hAnsi="Comic Sans MS" w:cs="Georgia"/>
                <w:color w:val="000000"/>
                <w:sz w:val="22"/>
                <w:szCs w:val="22"/>
              </w:rPr>
              <w:t xml:space="preserve">We provide a wide range of clubs so that all children can find an activity that interests them. </w:t>
            </w:r>
          </w:p>
          <w:p w14:paraId="21D77BD0" w14:textId="67AE8BC3" w:rsidR="00E66558" w:rsidRPr="0051445A" w:rsidRDefault="00051069" w:rsidP="00051069">
            <w:pPr>
              <w:pStyle w:val="ListParagraph"/>
              <w:numPr>
                <w:ilvl w:val="0"/>
                <w:numId w:val="13"/>
              </w:numPr>
              <w:rPr>
                <w:rFonts w:ascii="Comic Sans MS" w:hAnsi="Comic Sans MS"/>
                <w:i/>
                <w:iCs/>
                <w:sz w:val="22"/>
                <w:szCs w:val="22"/>
              </w:rPr>
            </w:pPr>
            <w:r w:rsidRPr="00F64135">
              <w:rPr>
                <w:rFonts w:ascii="Comic Sans MS" w:hAnsi="Comic Sans MS" w:cs="Georgia"/>
                <w:color w:val="000000"/>
                <w:sz w:val="22"/>
                <w:szCs w:val="22"/>
              </w:rPr>
              <w:t>The School Leadership Team (SLT) will analyse the achievement (attainment and progress) of pupils who are entitled to the Pupil Premium or are disadvantaged on a termly basis and via Pupil Progress Meetings with class teachers.</w:t>
            </w:r>
          </w:p>
          <w:p w14:paraId="2E34A7EF" w14:textId="0F8B7F19" w:rsidR="0051445A" w:rsidRPr="00600704" w:rsidRDefault="00600704" w:rsidP="00051069">
            <w:pPr>
              <w:pStyle w:val="ListParagraph"/>
              <w:numPr>
                <w:ilvl w:val="0"/>
                <w:numId w:val="13"/>
              </w:numPr>
              <w:rPr>
                <w:rFonts w:ascii="Comic Sans MS" w:hAnsi="Comic Sans MS"/>
                <w:iCs/>
                <w:sz w:val="22"/>
                <w:szCs w:val="22"/>
              </w:rPr>
            </w:pPr>
            <w:r w:rsidRPr="00600704">
              <w:rPr>
                <w:rFonts w:ascii="Comic Sans MS" w:hAnsi="Comic Sans MS"/>
                <w:iCs/>
                <w:sz w:val="22"/>
                <w:szCs w:val="22"/>
              </w:rPr>
              <w:t xml:space="preserve">Provide access to a range of trips and experiences. </w:t>
            </w:r>
          </w:p>
          <w:p w14:paraId="2A7D54E9" w14:textId="68F50103" w:rsidR="0051445A" w:rsidRPr="0051445A" w:rsidRDefault="0051445A" w:rsidP="0051445A">
            <w:pPr>
              <w:pStyle w:val="ListParagraph"/>
              <w:numPr>
                <w:ilvl w:val="0"/>
                <w:numId w:val="13"/>
              </w:numPr>
              <w:rPr>
                <w:rFonts w:ascii="Comic Sans MS" w:hAnsi="Comic Sans MS"/>
                <w:iCs/>
                <w:sz w:val="22"/>
                <w:szCs w:val="22"/>
              </w:rPr>
            </w:pPr>
            <w:r>
              <w:rPr>
                <w:rFonts w:ascii="Comic Sans MS" w:hAnsi="Comic Sans MS"/>
                <w:iCs/>
                <w:sz w:val="22"/>
                <w:szCs w:val="22"/>
              </w:rPr>
              <w:t>‘Go the extra mile.’</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F64135" w:rsidRDefault="009D71E8">
            <w:pPr>
              <w:pStyle w:val="TableRow"/>
              <w:rPr>
                <w:sz w:val="22"/>
                <w:szCs w:val="22"/>
              </w:rPr>
            </w:pPr>
            <w:r w:rsidRPr="00F64135">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227AEE5" w:rsidR="00E66558" w:rsidRPr="00F64135" w:rsidRDefault="00ED6D5F" w:rsidP="004161E7">
            <w:pPr>
              <w:pStyle w:val="TableRowCentered"/>
              <w:jc w:val="left"/>
              <w:rPr>
                <w:rFonts w:ascii="Comic Sans MS" w:hAnsi="Comic Sans MS"/>
                <w:sz w:val="22"/>
                <w:szCs w:val="22"/>
              </w:rPr>
            </w:pPr>
            <w:r>
              <w:rPr>
                <w:rFonts w:ascii="Comic Sans MS" w:hAnsi="Comic Sans MS"/>
                <w:sz w:val="22"/>
                <w:szCs w:val="22"/>
              </w:rPr>
              <w:t>Writing</w:t>
            </w:r>
            <w:r w:rsidR="00E969C3" w:rsidRPr="00F64135">
              <w:rPr>
                <w:rFonts w:ascii="Comic Sans MS" w:hAnsi="Comic Sans MS"/>
                <w:sz w:val="22"/>
                <w:szCs w:val="22"/>
              </w:rPr>
              <w:t xml:space="preserve"> attainment – </w:t>
            </w:r>
            <w:r w:rsidR="000B5D97">
              <w:rPr>
                <w:rFonts w:ascii="Comic Sans MS" w:hAnsi="Comic Sans MS"/>
                <w:sz w:val="22"/>
                <w:szCs w:val="22"/>
              </w:rPr>
              <w:t xml:space="preserve">Internal assessment indicates children’s </w:t>
            </w:r>
            <w:r w:rsidR="00E969C3" w:rsidRPr="00F64135">
              <w:rPr>
                <w:rFonts w:ascii="Comic Sans MS" w:hAnsi="Comic Sans MS"/>
                <w:sz w:val="22"/>
                <w:szCs w:val="22"/>
              </w:rPr>
              <w:t xml:space="preserve">poor </w:t>
            </w:r>
            <w:r w:rsidR="00DF6E4C">
              <w:rPr>
                <w:rFonts w:ascii="Comic Sans MS" w:hAnsi="Comic Sans MS"/>
                <w:sz w:val="22"/>
                <w:szCs w:val="22"/>
              </w:rPr>
              <w:t>writing</w:t>
            </w:r>
            <w:r w:rsidR="00E969C3" w:rsidRPr="00F64135">
              <w:rPr>
                <w:rFonts w:ascii="Comic Sans MS" w:hAnsi="Comic Sans MS"/>
                <w:sz w:val="22"/>
                <w:szCs w:val="22"/>
              </w:rPr>
              <w:t xml:space="preserve"> </w:t>
            </w:r>
            <w:r w:rsidR="000B5D97">
              <w:rPr>
                <w:rFonts w:ascii="Comic Sans MS" w:hAnsi="Comic Sans MS"/>
                <w:sz w:val="22"/>
                <w:szCs w:val="22"/>
              </w:rPr>
              <w:t xml:space="preserve">skills. </w:t>
            </w:r>
            <w:r w:rsidR="004161E7">
              <w:rPr>
                <w:rFonts w:ascii="Comic Sans MS" w:hAnsi="Comic Sans MS"/>
                <w:sz w:val="22"/>
                <w:szCs w:val="22"/>
              </w:rPr>
              <w:t>Our current year 5 and 6 cohorts arrived at our school with very low levels in writing. Some of this</w:t>
            </w:r>
            <w:r w:rsidR="00E969C3" w:rsidRPr="00F64135">
              <w:rPr>
                <w:rFonts w:ascii="Comic Sans MS" w:hAnsi="Comic Sans MS"/>
                <w:sz w:val="22"/>
                <w:szCs w:val="22"/>
              </w:rPr>
              <w:t xml:space="preserve"> issue</w:t>
            </w:r>
            <w:r w:rsidR="004161E7">
              <w:rPr>
                <w:rFonts w:ascii="Comic Sans MS" w:hAnsi="Comic Sans MS"/>
                <w:sz w:val="22"/>
                <w:szCs w:val="22"/>
              </w:rPr>
              <w:t xml:space="preserve"> was</w:t>
            </w:r>
            <w:r w:rsidR="00E969C3" w:rsidRPr="00F64135">
              <w:rPr>
                <w:rFonts w:ascii="Comic Sans MS" w:hAnsi="Comic Sans MS"/>
                <w:sz w:val="22"/>
                <w:szCs w:val="22"/>
              </w:rPr>
              <w:t xml:space="preserve"> due to </w:t>
            </w:r>
            <w:proofErr w:type="gramStart"/>
            <w:r w:rsidR="00E969C3" w:rsidRPr="00F64135">
              <w:rPr>
                <w:rFonts w:ascii="Comic Sans MS" w:hAnsi="Comic Sans MS"/>
                <w:sz w:val="22"/>
                <w:szCs w:val="22"/>
              </w:rPr>
              <w:t>time spent</w:t>
            </w:r>
            <w:proofErr w:type="gramEnd"/>
            <w:r w:rsidR="00E969C3" w:rsidRPr="00F64135">
              <w:rPr>
                <w:rFonts w:ascii="Comic Sans MS" w:hAnsi="Comic Sans MS"/>
                <w:sz w:val="22"/>
                <w:szCs w:val="22"/>
              </w:rPr>
              <w:t xml:space="preserve"> learning remotely </w:t>
            </w:r>
            <w:r w:rsidR="004161E7">
              <w:rPr>
                <w:rFonts w:ascii="Comic Sans MS" w:hAnsi="Comic Sans MS"/>
                <w:sz w:val="22"/>
                <w:szCs w:val="22"/>
              </w:rPr>
              <w:t xml:space="preserve">during early Key Stage 1 education </w:t>
            </w:r>
            <w:r w:rsidR="00E969C3" w:rsidRPr="00F64135">
              <w:rPr>
                <w:rFonts w:ascii="Comic Sans MS" w:hAnsi="Comic Sans MS"/>
                <w:sz w:val="22"/>
                <w:szCs w:val="22"/>
              </w:rPr>
              <w:t>and lack of quality first teaching of phonics</w:t>
            </w:r>
            <w:r w:rsidR="00DF6E4C">
              <w:rPr>
                <w:rFonts w:ascii="Comic Sans MS" w:hAnsi="Comic Sans MS"/>
                <w:sz w:val="22"/>
                <w:szCs w:val="22"/>
              </w:rPr>
              <w:t>, spellings</w:t>
            </w:r>
            <w:r w:rsidR="00E969C3" w:rsidRPr="00F64135">
              <w:rPr>
                <w:rFonts w:ascii="Comic Sans MS" w:hAnsi="Comic Sans MS"/>
                <w:sz w:val="22"/>
                <w:szCs w:val="22"/>
              </w:rPr>
              <w:t xml:space="preserve"> and early writing skills</w:t>
            </w:r>
            <w:r w:rsidR="004161E7">
              <w:rPr>
                <w:rFonts w:ascii="Comic Sans MS" w:hAnsi="Comic Sans MS"/>
                <w:sz w:val="22"/>
                <w:szCs w:val="22"/>
              </w:rPr>
              <w:t xml:space="preserve">. It </w:t>
            </w:r>
            <w:r w:rsidR="000B5D97">
              <w:rPr>
                <w:rFonts w:ascii="Comic Sans MS" w:hAnsi="Comic Sans MS"/>
                <w:sz w:val="22"/>
                <w:szCs w:val="22"/>
              </w:rPr>
              <w:t xml:space="preserve">still appears to have an impact now.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F64135" w:rsidRDefault="009D71E8">
            <w:pPr>
              <w:pStyle w:val="TableRow"/>
              <w:rPr>
                <w:sz w:val="22"/>
                <w:szCs w:val="22"/>
              </w:rPr>
            </w:pPr>
            <w:r w:rsidRPr="00F64135">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8EE4D4D" w:rsidR="00E66558" w:rsidRPr="00F64135" w:rsidRDefault="00ED6D5F" w:rsidP="000B5D97">
            <w:pPr>
              <w:pStyle w:val="TableRowCentered"/>
              <w:ind w:left="0"/>
              <w:jc w:val="left"/>
              <w:rPr>
                <w:rFonts w:ascii="Comic Sans MS" w:hAnsi="Comic Sans MS"/>
                <w:sz w:val="22"/>
                <w:szCs w:val="22"/>
              </w:rPr>
            </w:pPr>
            <w:r>
              <w:rPr>
                <w:rFonts w:ascii="Comic Sans MS" w:hAnsi="Comic Sans MS"/>
                <w:iCs/>
                <w:sz w:val="22"/>
                <w:szCs w:val="22"/>
              </w:rPr>
              <w:t>Attendance data shows that,</w:t>
            </w:r>
            <w:r w:rsidRPr="00F64135">
              <w:rPr>
                <w:rFonts w:ascii="Comic Sans MS" w:hAnsi="Comic Sans MS"/>
                <w:iCs/>
                <w:sz w:val="22"/>
                <w:szCs w:val="22"/>
              </w:rPr>
              <w:t xml:space="preserve"> for some of our disadvantaged pupils, attendance is</w:t>
            </w:r>
            <w:r>
              <w:rPr>
                <w:rFonts w:ascii="Comic Sans MS" w:hAnsi="Comic Sans MS"/>
                <w:iCs/>
                <w:sz w:val="22"/>
                <w:szCs w:val="22"/>
              </w:rPr>
              <w:t xml:space="preserve"> significantly</w:t>
            </w:r>
            <w:r w:rsidRPr="00F64135">
              <w:rPr>
                <w:rFonts w:ascii="Comic Sans MS" w:hAnsi="Comic Sans MS"/>
                <w:iCs/>
                <w:sz w:val="22"/>
                <w:szCs w:val="22"/>
              </w:rPr>
              <w:t xml:space="preserve"> low. </w:t>
            </w:r>
            <w:r>
              <w:rPr>
                <w:rFonts w:ascii="Comic Sans MS" w:hAnsi="Comic Sans MS"/>
                <w:iCs/>
                <w:sz w:val="22"/>
                <w:szCs w:val="22"/>
              </w:rPr>
              <w:t xml:space="preserve">This can have a negative impact on their social and emotional development as well as academic growth.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7542C4" w:rsidRDefault="009D71E8">
            <w:pPr>
              <w:pStyle w:val="TableRow"/>
              <w:rPr>
                <w:sz w:val="22"/>
                <w:szCs w:val="22"/>
              </w:rPr>
            </w:pPr>
            <w:r w:rsidRPr="007542C4">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71D14DB" w:rsidR="00E66558" w:rsidRPr="007542C4" w:rsidRDefault="00ED6D5F" w:rsidP="00ED6D5F">
            <w:pPr>
              <w:pStyle w:val="TableRowCentered"/>
              <w:jc w:val="left"/>
              <w:rPr>
                <w:rFonts w:ascii="Comic Sans MS" w:hAnsi="Comic Sans MS"/>
                <w:sz w:val="22"/>
                <w:szCs w:val="22"/>
              </w:rPr>
            </w:pPr>
            <w:r>
              <w:rPr>
                <w:rFonts w:ascii="Comic Sans MS" w:hAnsi="Comic Sans MS"/>
                <w:sz w:val="22"/>
                <w:szCs w:val="22"/>
              </w:rPr>
              <w:t xml:space="preserve">Internal assessments </w:t>
            </w:r>
            <w:r w:rsidRPr="007317D2">
              <w:rPr>
                <w:rFonts w:ascii="Comic Sans MS" w:hAnsi="Comic Sans MS"/>
                <w:sz w:val="22"/>
                <w:szCs w:val="22"/>
              </w:rPr>
              <w:t xml:space="preserve">indicate that </w:t>
            </w:r>
            <w:r>
              <w:rPr>
                <w:rFonts w:ascii="Comic Sans MS" w:hAnsi="Comic Sans MS"/>
                <w:sz w:val="22"/>
                <w:szCs w:val="22"/>
              </w:rPr>
              <w:t>reading</w:t>
            </w:r>
            <w:r w:rsidR="007C57EC">
              <w:rPr>
                <w:rFonts w:ascii="Comic Sans MS" w:hAnsi="Comic Sans MS"/>
                <w:sz w:val="22"/>
                <w:szCs w:val="22"/>
              </w:rPr>
              <w:t xml:space="preserve"> (years 3</w:t>
            </w:r>
            <w:proofErr w:type="gramStart"/>
            <w:r w:rsidR="007C57EC">
              <w:rPr>
                <w:rFonts w:ascii="Comic Sans MS" w:hAnsi="Comic Sans MS"/>
                <w:sz w:val="22"/>
                <w:szCs w:val="22"/>
              </w:rPr>
              <w:t>,4</w:t>
            </w:r>
            <w:proofErr w:type="gramEnd"/>
            <w:r w:rsidR="007C57EC">
              <w:rPr>
                <w:rFonts w:ascii="Comic Sans MS" w:hAnsi="Comic Sans MS"/>
                <w:sz w:val="22"/>
                <w:szCs w:val="22"/>
              </w:rPr>
              <w:t xml:space="preserve"> and 5)</w:t>
            </w:r>
            <w:r>
              <w:rPr>
                <w:rFonts w:ascii="Comic Sans MS" w:hAnsi="Comic Sans MS"/>
                <w:sz w:val="22"/>
                <w:szCs w:val="22"/>
              </w:rPr>
              <w:t xml:space="preserve"> and </w:t>
            </w:r>
            <w:r w:rsidRPr="007317D2">
              <w:rPr>
                <w:rFonts w:ascii="Comic Sans MS" w:hAnsi="Comic Sans MS"/>
                <w:sz w:val="22"/>
                <w:szCs w:val="22"/>
              </w:rPr>
              <w:t xml:space="preserve">maths </w:t>
            </w:r>
            <w:r w:rsidR="007C57EC">
              <w:rPr>
                <w:rFonts w:ascii="Comic Sans MS" w:hAnsi="Comic Sans MS"/>
                <w:sz w:val="22"/>
                <w:szCs w:val="22"/>
              </w:rPr>
              <w:t xml:space="preserve">(years 3 and 5) </w:t>
            </w:r>
            <w:r w:rsidRPr="007317D2">
              <w:rPr>
                <w:rFonts w:ascii="Comic Sans MS" w:hAnsi="Comic Sans MS"/>
                <w:sz w:val="22"/>
                <w:szCs w:val="22"/>
              </w:rPr>
              <w:t xml:space="preserve">attainment among disadvantaged pupils is below that of non-disadvantaged pupils. </w:t>
            </w:r>
            <w:r>
              <w:rPr>
                <w:rFonts w:ascii="Comic Sans MS" w:hAnsi="Comic Sans MS"/>
                <w:sz w:val="22"/>
                <w:szCs w:val="22"/>
              </w:rPr>
              <w:t>Formative assessment suggests gaps in children’s early maths skills and mathematical fluency</w:t>
            </w:r>
            <w:r w:rsidR="008173A2">
              <w:rPr>
                <w:rFonts w:ascii="Comic Sans MS" w:hAnsi="Comic Sans MS"/>
                <w:sz w:val="22"/>
                <w:szCs w:val="22"/>
              </w:rPr>
              <w:t>, including times tables</w:t>
            </w:r>
            <w:r>
              <w:rPr>
                <w:rFonts w:ascii="Comic Sans MS" w:hAnsi="Comic Sans MS"/>
                <w:sz w:val="22"/>
                <w:szCs w:val="22"/>
              </w:rPr>
              <w:t xml:space="preserve">. </w:t>
            </w:r>
          </w:p>
        </w:tc>
      </w:tr>
      <w:tr w:rsidR="00007C78" w14:paraId="5A6339F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B7C4" w14:textId="0FD81220" w:rsidR="00007C78" w:rsidRPr="00F64135" w:rsidRDefault="00DF6E4C">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EB504" w14:textId="0F75772B" w:rsidR="00007C78" w:rsidRPr="00A85CB6" w:rsidRDefault="00ED6D5F" w:rsidP="00003900">
            <w:pPr>
              <w:rPr>
                <w:rFonts w:ascii="Comic Sans MS" w:hAnsi="Comic Sans MS"/>
                <w:color w:val="4F81BD" w:themeColor="accent1"/>
                <w:sz w:val="22"/>
                <w:szCs w:val="22"/>
              </w:rPr>
            </w:pPr>
            <w:r w:rsidRPr="007542C4">
              <w:rPr>
                <w:rFonts w:ascii="Comic Sans MS" w:hAnsi="Comic Sans MS"/>
                <w:sz w:val="22"/>
                <w:szCs w:val="22"/>
              </w:rPr>
              <w:t xml:space="preserve">Internal assessment indicates a need to provide more opportunities to challenge/engage </w:t>
            </w:r>
            <w:proofErr w:type="gramStart"/>
            <w:r w:rsidRPr="007542C4">
              <w:rPr>
                <w:rFonts w:ascii="Comic Sans MS" w:hAnsi="Comic Sans MS"/>
                <w:sz w:val="22"/>
                <w:szCs w:val="22"/>
              </w:rPr>
              <w:t>more able PP pupils</w:t>
            </w:r>
            <w:proofErr w:type="gramEnd"/>
            <w:r w:rsidRPr="007542C4">
              <w:rPr>
                <w:rFonts w:ascii="Comic Sans MS" w:hAnsi="Comic Sans MS"/>
                <w:sz w:val="22"/>
                <w:szCs w:val="22"/>
              </w:rPr>
              <w:t xml:space="preserve"> in order to increase number of pupils reaching higher standard</w:t>
            </w:r>
            <w:r>
              <w:rPr>
                <w:rFonts w:ascii="Comic Sans MS" w:hAnsi="Comic Sans MS"/>
                <w:sz w:val="22"/>
                <w:szCs w:val="22"/>
              </w:rPr>
              <w:t xml:space="preserve"> in maths</w:t>
            </w:r>
            <w:r w:rsidRPr="007542C4">
              <w:rPr>
                <w:rFonts w:ascii="Comic Sans MS" w:hAnsi="Comic Sans MS"/>
                <w:sz w:val="22"/>
                <w:szCs w:val="22"/>
              </w:rPr>
              <w: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2F4C337" w:rsidR="00E66558" w:rsidRPr="00F64135" w:rsidRDefault="00DF6E4C">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F9668E3" w:rsidR="00E66558" w:rsidRPr="00F64135" w:rsidRDefault="00ED6D5F" w:rsidP="00DF6E4C">
            <w:pPr>
              <w:pStyle w:val="TableRowCentered"/>
              <w:jc w:val="left"/>
              <w:rPr>
                <w:rFonts w:ascii="Comic Sans MS" w:hAnsi="Comic Sans MS"/>
                <w:iCs/>
                <w:sz w:val="22"/>
                <w:szCs w:val="22"/>
              </w:rPr>
            </w:pPr>
            <w:r>
              <w:rPr>
                <w:rFonts w:ascii="Comic Sans MS" w:hAnsi="Comic Sans MS"/>
                <w:sz w:val="22"/>
                <w:szCs w:val="22"/>
              </w:rPr>
              <w:t>Our ongoing discussions with pupils and their families show that a significant number of families require additional pastoral intervention, including social, emotional and mental health support.</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xml:space="preserve">, and how we will measure whether they </w:t>
      </w:r>
      <w:proofErr w:type="gramStart"/>
      <w:r>
        <w:rPr>
          <w:color w:val="auto"/>
        </w:rPr>
        <w:t>have been achieved</w:t>
      </w:r>
      <w:proofErr w:type="gramEnd"/>
      <w:r>
        <w:rPr>
          <w:color w:val="auto"/>
        </w:rPr>
        <w:t>.</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4B72327" w:rsidR="00E66558" w:rsidRPr="00F64135" w:rsidRDefault="00F12762" w:rsidP="00F12762">
            <w:pPr>
              <w:pStyle w:val="TableRow"/>
              <w:rPr>
                <w:rFonts w:ascii="Comic Sans MS" w:hAnsi="Comic Sans MS"/>
                <w:sz w:val="22"/>
                <w:szCs w:val="22"/>
              </w:rPr>
            </w:pPr>
            <w:r w:rsidRPr="00F64135">
              <w:rPr>
                <w:rFonts w:ascii="Comic Sans MS" w:hAnsi="Comic Sans MS"/>
                <w:sz w:val="22"/>
                <w:szCs w:val="22"/>
              </w:rPr>
              <w:t xml:space="preserve">Ensure all PP pupils are making expected or better progress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B3332" w14:textId="77777777" w:rsidR="00E66558" w:rsidRPr="00F64135" w:rsidRDefault="00E25F6E">
            <w:pPr>
              <w:pStyle w:val="TableRowCentered"/>
              <w:jc w:val="left"/>
              <w:rPr>
                <w:rFonts w:ascii="Comic Sans MS" w:hAnsi="Comic Sans MS"/>
                <w:sz w:val="22"/>
                <w:szCs w:val="22"/>
              </w:rPr>
            </w:pPr>
            <w:r w:rsidRPr="00F64135">
              <w:rPr>
                <w:rFonts w:ascii="Comic Sans MS" w:hAnsi="Comic Sans MS"/>
                <w:sz w:val="22"/>
                <w:szCs w:val="22"/>
              </w:rPr>
              <w:t>*PP pupils to be focus on Pupil Progress Meetings.</w:t>
            </w:r>
          </w:p>
          <w:p w14:paraId="2A7D5505" w14:textId="73006956" w:rsidR="00E25F6E" w:rsidRPr="00F64135" w:rsidRDefault="00E25F6E">
            <w:pPr>
              <w:pStyle w:val="TableRowCentered"/>
              <w:jc w:val="left"/>
              <w:rPr>
                <w:rFonts w:ascii="Comic Sans MS" w:hAnsi="Comic Sans MS"/>
                <w:sz w:val="22"/>
                <w:szCs w:val="22"/>
              </w:rPr>
            </w:pPr>
            <w:r w:rsidRPr="00F64135">
              <w:rPr>
                <w:rFonts w:ascii="Comic Sans MS" w:hAnsi="Comic Sans MS"/>
                <w:sz w:val="22"/>
                <w:szCs w:val="22"/>
              </w:rPr>
              <w:t xml:space="preserve">*Funding </w:t>
            </w:r>
            <w:proofErr w:type="gramStart"/>
            <w:r w:rsidRPr="00F64135">
              <w:rPr>
                <w:rFonts w:ascii="Comic Sans MS" w:hAnsi="Comic Sans MS"/>
                <w:sz w:val="22"/>
                <w:szCs w:val="22"/>
              </w:rPr>
              <w:t>is used</w:t>
            </w:r>
            <w:proofErr w:type="gramEnd"/>
            <w:r w:rsidRPr="00F64135">
              <w:rPr>
                <w:rFonts w:ascii="Comic Sans MS" w:hAnsi="Comic Sans MS"/>
                <w:sz w:val="22"/>
                <w:szCs w:val="22"/>
              </w:rPr>
              <w:t xml:space="preserve"> on support and interventions to ensure that pupils m</w:t>
            </w:r>
            <w:r w:rsidR="00B816D5">
              <w:rPr>
                <w:rFonts w:ascii="Comic Sans MS" w:hAnsi="Comic Sans MS"/>
                <w:sz w:val="22"/>
                <w:szCs w:val="22"/>
              </w:rPr>
              <w:t>ake at least expected progress.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1235A6D" w:rsidR="00E66558" w:rsidRPr="00F64135" w:rsidRDefault="00F12762" w:rsidP="00B4772C">
            <w:pPr>
              <w:rPr>
                <w:rFonts w:ascii="Comic Sans MS" w:hAnsi="Comic Sans MS"/>
                <w:sz w:val="22"/>
                <w:szCs w:val="22"/>
              </w:rPr>
            </w:pPr>
            <w:r w:rsidRPr="00F64135">
              <w:rPr>
                <w:rFonts w:ascii="Comic Sans MS" w:hAnsi="Comic Sans MS"/>
                <w:sz w:val="22"/>
                <w:szCs w:val="22"/>
              </w:rPr>
              <w:t xml:space="preserve">To </w:t>
            </w:r>
            <w:r w:rsidR="00B4772C">
              <w:rPr>
                <w:rFonts w:ascii="Comic Sans MS" w:hAnsi="Comic Sans MS"/>
                <w:sz w:val="22"/>
                <w:szCs w:val="22"/>
              </w:rPr>
              <w:t xml:space="preserve">increase numbers meeting ARE in </w:t>
            </w:r>
            <w:r w:rsidRPr="00F64135">
              <w:rPr>
                <w:rFonts w:ascii="Comic Sans MS" w:hAnsi="Comic Sans MS"/>
                <w:sz w:val="22"/>
                <w:szCs w:val="22"/>
              </w:rPr>
              <w:t>Writing</w:t>
            </w:r>
            <w:r w:rsidR="00ED6D5F">
              <w:rPr>
                <w:rFonts w:ascii="Comic Sans MS" w:hAnsi="Comic Sans MS"/>
                <w:sz w:val="22"/>
                <w:szCs w:val="22"/>
              </w:rPr>
              <w:t>, Reading</w:t>
            </w:r>
            <w:r w:rsidRPr="00F64135">
              <w:rPr>
                <w:rFonts w:ascii="Comic Sans MS" w:hAnsi="Comic Sans MS"/>
                <w:sz w:val="22"/>
                <w:szCs w:val="22"/>
              </w:rPr>
              <w:t xml:space="preserve">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E38E0" w14:textId="77777777" w:rsidR="00E66558" w:rsidRPr="00F64135" w:rsidRDefault="00E25F6E">
            <w:pPr>
              <w:pStyle w:val="TableRowCentered"/>
              <w:jc w:val="left"/>
              <w:rPr>
                <w:rFonts w:ascii="Comic Sans MS" w:hAnsi="Comic Sans MS"/>
                <w:sz w:val="22"/>
                <w:szCs w:val="22"/>
              </w:rPr>
            </w:pPr>
            <w:r w:rsidRPr="00F64135">
              <w:rPr>
                <w:rFonts w:ascii="Comic Sans MS" w:hAnsi="Comic Sans MS"/>
                <w:sz w:val="22"/>
                <w:szCs w:val="22"/>
              </w:rPr>
              <w:t>*Pupils working below ARE to be given targeted support in order to identify and address gaps in learning</w:t>
            </w:r>
          </w:p>
          <w:p w14:paraId="4AFCA837" w14:textId="77777777" w:rsidR="00E25F6E" w:rsidRPr="00F64135" w:rsidRDefault="00E25F6E">
            <w:pPr>
              <w:pStyle w:val="TableRowCentered"/>
              <w:jc w:val="left"/>
              <w:rPr>
                <w:rFonts w:ascii="Comic Sans MS" w:hAnsi="Comic Sans MS"/>
                <w:sz w:val="22"/>
                <w:szCs w:val="22"/>
              </w:rPr>
            </w:pPr>
            <w:r w:rsidRPr="00F64135">
              <w:rPr>
                <w:rFonts w:ascii="Comic Sans MS" w:hAnsi="Comic Sans MS"/>
                <w:sz w:val="22"/>
                <w:szCs w:val="22"/>
              </w:rPr>
              <w:t>* Pupils to read regularly with school staff</w:t>
            </w:r>
          </w:p>
          <w:p w14:paraId="2A7D5508" w14:textId="7A58D885" w:rsidR="00B816D5" w:rsidRPr="00F64135" w:rsidRDefault="00E25F6E" w:rsidP="00E338B5">
            <w:pPr>
              <w:pStyle w:val="TableRowCentered"/>
              <w:jc w:val="left"/>
              <w:rPr>
                <w:rFonts w:ascii="Comic Sans MS" w:hAnsi="Comic Sans MS"/>
                <w:sz w:val="22"/>
                <w:szCs w:val="22"/>
              </w:rPr>
            </w:pPr>
            <w:r w:rsidRPr="00F64135">
              <w:rPr>
                <w:rFonts w:ascii="Comic Sans MS" w:hAnsi="Comic Sans MS"/>
                <w:sz w:val="22"/>
                <w:szCs w:val="22"/>
              </w:rPr>
              <w:t>*Funding to be used</w:t>
            </w:r>
            <w:r w:rsidR="00B4772C">
              <w:rPr>
                <w:rFonts w:ascii="Comic Sans MS" w:hAnsi="Comic Sans MS"/>
                <w:sz w:val="22"/>
                <w:szCs w:val="22"/>
              </w:rPr>
              <w:t xml:space="preserve"> to provide target support in </w:t>
            </w:r>
            <w:r w:rsidRPr="00F64135">
              <w:rPr>
                <w:rFonts w:ascii="Comic Sans MS" w:hAnsi="Comic Sans MS"/>
                <w:sz w:val="22"/>
                <w:szCs w:val="22"/>
              </w:rPr>
              <w:t>W/M</w:t>
            </w:r>
            <w:r w:rsidR="00ED6D5F">
              <w:rPr>
                <w:rFonts w:ascii="Comic Sans MS" w:hAnsi="Comic Sans MS"/>
                <w:sz w:val="22"/>
                <w:szCs w:val="22"/>
              </w:rPr>
              <w:t>/R</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3241A3B" w:rsidR="00E66558" w:rsidRPr="00F64135" w:rsidRDefault="008173A2">
            <w:pPr>
              <w:pStyle w:val="TableRow"/>
              <w:rPr>
                <w:rFonts w:ascii="Comic Sans MS" w:hAnsi="Comic Sans MS"/>
                <w:sz w:val="22"/>
                <w:szCs w:val="22"/>
              </w:rPr>
            </w:pPr>
            <w:r>
              <w:rPr>
                <w:rFonts w:ascii="Comic Sans MS" w:hAnsi="Comic Sans MS"/>
                <w:sz w:val="22"/>
                <w:szCs w:val="22"/>
              </w:rPr>
              <w:t xml:space="preserve">MTC results to be in line with (or above) national standards.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3A22F" w14:textId="77777777" w:rsidR="00B816D5" w:rsidRDefault="008173A2" w:rsidP="008173A2">
            <w:pPr>
              <w:pStyle w:val="TableRowCentered"/>
              <w:jc w:val="left"/>
              <w:rPr>
                <w:rFonts w:ascii="Comic Sans MS" w:hAnsi="Comic Sans MS"/>
                <w:sz w:val="22"/>
                <w:szCs w:val="22"/>
              </w:rPr>
            </w:pPr>
            <w:r>
              <w:rPr>
                <w:rFonts w:ascii="Comic Sans MS" w:hAnsi="Comic Sans MS"/>
                <w:sz w:val="22"/>
                <w:szCs w:val="22"/>
              </w:rPr>
              <w:t xml:space="preserve">*Adoption of Mastering Number program in years 4 and 5. </w:t>
            </w:r>
          </w:p>
          <w:p w14:paraId="2A7D550B" w14:textId="122AC670" w:rsidR="008173A2" w:rsidRPr="00F64135" w:rsidRDefault="008173A2" w:rsidP="008173A2">
            <w:pPr>
              <w:pStyle w:val="TableRowCentered"/>
              <w:jc w:val="left"/>
              <w:rPr>
                <w:rFonts w:ascii="Comic Sans MS" w:hAnsi="Comic Sans MS"/>
                <w:sz w:val="22"/>
                <w:szCs w:val="22"/>
              </w:rPr>
            </w:pPr>
            <w:r>
              <w:rPr>
                <w:rFonts w:ascii="Comic Sans MS" w:hAnsi="Comic Sans MS"/>
                <w:sz w:val="22"/>
                <w:szCs w:val="22"/>
              </w:rPr>
              <w:t xml:space="preserve">*Increased times table focus in Years 3 and 4.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47AE9" w14:textId="6C381111" w:rsidR="00F12762" w:rsidRPr="00F64135" w:rsidRDefault="00F12762" w:rsidP="00F12762">
            <w:pPr>
              <w:rPr>
                <w:rFonts w:ascii="Comic Sans MS" w:hAnsi="Comic Sans MS"/>
                <w:sz w:val="22"/>
                <w:szCs w:val="22"/>
              </w:rPr>
            </w:pPr>
            <w:r w:rsidRPr="00F64135">
              <w:rPr>
                <w:rFonts w:ascii="Comic Sans MS" w:hAnsi="Comic Sans MS"/>
                <w:sz w:val="22"/>
                <w:szCs w:val="22"/>
              </w:rPr>
              <w:t>Increase number of pupils reaching ‘higher standard’ at end of KS2</w:t>
            </w:r>
          </w:p>
          <w:p w14:paraId="2A7D550D" w14:textId="546962FA" w:rsidR="00E66558" w:rsidRPr="00F64135" w:rsidRDefault="00F12762" w:rsidP="00F12762">
            <w:pPr>
              <w:pStyle w:val="TableRow"/>
              <w:rPr>
                <w:rFonts w:ascii="Comic Sans MS" w:hAnsi="Comic Sans MS"/>
                <w:sz w:val="22"/>
                <w:szCs w:val="22"/>
              </w:rPr>
            </w:pPr>
            <w:r w:rsidRPr="00F64135">
              <w:rPr>
                <w:rFonts w:ascii="Comic Sans MS" w:hAnsi="Comic Sans MS"/>
                <w:sz w:val="22"/>
                <w:szCs w:val="22"/>
              </w:rPr>
              <w:t>Provide opport</w:t>
            </w:r>
            <w:r w:rsidR="00B4772C">
              <w:rPr>
                <w:rFonts w:ascii="Comic Sans MS" w:hAnsi="Comic Sans MS"/>
                <w:sz w:val="22"/>
                <w:szCs w:val="22"/>
              </w:rPr>
              <w:t>unities to challenge/engage MA</w:t>
            </w:r>
            <w:r w:rsidRPr="00F64135">
              <w:rPr>
                <w:rFonts w:ascii="Comic Sans MS" w:hAnsi="Comic Sans MS"/>
                <w:sz w:val="22"/>
                <w:szCs w:val="22"/>
              </w:rPr>
              <w:t xml:space="preserve"> PP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0B2FB" w14:textId="77777777" w:rsidR="00E66558" w:rsidRPr="00F64135" w:rsidRDefault="00E25F6E">
            <w:pPr>
              <w:pStyle w:val="TableRowCentered"/>
              <w:jc w:val="left"/>
              <w:rPr>
                <w:rFonts w:ascii="Comic Sans MS" w:hAnsi="Comic Sans MS"/>
                <w:sz w:val="22"/>
                <w:szCs w:val="22"/>
              </w:rPr>
            </w:pPr>
            <w:r w:rsidRPr="00F64135">
              <w:rPr>
                <w:rFonts w:ascii="Comic Sans MS" w:hAnsi="Comic Sans MS"/>
                <w:sz w:val="22"/>
                <w:szCs w:val="22"/>
              </w:rPr>
              <w:t>*Monitor pupils through pupil progress meetings.</w:t>
            </w:r>
          </w:p>
          <w:p w14:paraId="320F0313" w14:textId="77777777" w:rsidR="00E25F6E" w:rsidRPr="00F64135" w:rsidRDefault="00E25F6E">
            <w:pPr>
              <w:pStyle w:val="TableRowCentered"/>
              <w:jc w:val="left"/>
              <w:rPr>
                <w:rFonts w:ascii="Comic Sans MS" w:hAnsi="Comic Sans MS"/>
                <w:sz w:val="22"/>
                <w:szCs w:val="22"/>
              </w:rPr>
            </w:pPr>
            <w:r w:rsidRPr="00F64135">
              <w:rPr>
                <w:rFonts w:ascii="Comic Sans MS" w:hAnsi="Comic Sans MS"/>
                <w:sz w:val="22"/>
                <w:szCs w:val="22"/>
              </w:rPr>
              <w:t>*Pupils to be given aspirational targets and support</w:t>
            </w:r>
          </w:p>
          <w:p w14:paraId="0D19050F" w14:textId="0DDEC8DB" w:rsidR="00E25F6E" w:rsidRPr="00F64135" w:rsidRDefault="00E25F6E">
            <w:pPr>
              <w:pStyle w:val="TableRowCentered"/>
              <w:jc w:val="left"/>
              <w:rPr>
                <w:rFonts w:ascii="Comic Sans MS" w:hAnsi="Comic Sans MS"/>
                <w:sz w:val="22"/>
                <w:szCs w:val="22"/>
              </w:rPr>
            </w:pPr>
            <w:r w:rsidRPr="00F64135">
              <w:rPr>
                <w:rFonts w:ascii="Comic Sans MS" w:hAnsi="Comic Sans MS"/>
                <w:sz w:val="22"/>
                <w:szCs w:val="22"/>
              </w:rPr>
              <w:t>*Access to STEM opportunities</w:t>
            </w:r>
          </w:p>
          <w:p w14:paraId="2A7D550E" w14:textId="5EECD54F" w:rsidR="00E25F6E" w:rsidRPr="00F64135" w:rsidRDefault="00E25F6E">
            <w:pPr>
              <w:pStyle w:val="TableRowCentered"/>
              <w:jc w:val="left"/>
              <w:rPr>
                <w:rFonts w:ascii="Comic Sans MS" w:hAnsi="Comic Sans MS"/>
                <w:sz w:val="22"/>
                <w:szCs w:val="22"/>
              </w:rPr>
            </w:pPr>
            <w:r w:rsidRPr="00F64135">
              <w:rPr>
                <w:rFonts w:ascii="Comic Sans MS" w:hAnsi="Comic Sans MS"/>
                <w:sz w:val="22"/>
                <w:szCs w:val="22"/>
              </w:rPr>
              <w:t>*Opportunities to visit/have visits from a range of professionals for careers and education information.</w:t>
            </w:r>
          </w:p>
        </w:tc>
      </w:tr>
      <w:tr w:rsidR="00051069" w14:paraId="0DD7567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51D7F" w14:textId="39F3D181" w:rsidR="00051069" w:rsidRPr="00F64135" w:rsidRDefault="00051069" w:rsidP="00F12762">
            <w:pPr>
              <w:rPr>
                <w:rFonts w:ascii="Comic Sans MS" w:hAnsi="Comic Sans MS"/>
                <w:sz w:val="22"/>
                <w:szCs w:val="22"/>
              </w:rPr>
            </w:pPr>
            <w:r w:rsidRPr="00F64135">
              <w:rPr>
                <w:rFonts w:ascii="Comic Sans MS" w:hAnsi="Comic Sans MS"/>
                <w:sz w:val="22"/>
                <w:szCs w:val="22"/>
              </w:rPr>
              <w:t>Ensure that attendance for PP children is &gt;95%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4EC9F" w14:textId="77777777" w:rsidR="00051069" w:rsidRPr="00F64135" w:rsidRDefault="00051069">
            <w:pPr>
              <w:pStyle w:val="TableRowCentered"/>
              <w:jc w:val="left"/>
              <w:rPr>
                <w:rFonts w:ascii="Comic Sans MS" w:hAnsi="Comic Sans MS"/>
                <w:sz w:val="22"/>
                <w:szCs w:val="22"/>
              </w:rPr>
            </w:pPr>
            <w:r w:rsidRPr="00F64135">
              <w:rPr>
                <w:rFonts w:ascii="Comic Sans MS" w:hAnsi="Comic Sans MS"/>
                <w:sz w:val="22"/>
                <w:szCs w:val="22"/>
              </w:rPr>
              <w:t>*Work collaboratively to address attendance issues</w:t>
            </w:r>
          </w:p>
          <w:p w14:paraId="2AC97697" w14:textId="1484C53D" w:rsidR="00525109" w:rsidRPr="00F64135" w:rsidRDefault="00051069" w:rsidP="00525109">
            <w:pPr>
              <w:pStyle w:val="TableRowCentered"/>
              <w:jc w:val="left"/>
              <w:rPr>
                <w:rFonts w:ascii="Comic Sans MS" w:hAnsi="Comic Sans MS"/>
                <w:sz w:val="22"/>
                <w:szCs w:val="22"/>
              </w:rPr>
            </w:pPr>
            <w:r w:rsidRPr="00F64135">
              <w:rPr>
                <w:rFonts w:ascii="Comic Sans MS" w:hAnsi="Comic Sans MS"/>
                <w:sz w:val="22"/>
                <w:szCs w:val="22"/>
              </w:rPr>
              <w:lastRenderedPageBreak/>
              <w:t>*Attend EBSA conferences/training to understand reasons behind Emotional Bas</w:t>
            </w:r>
            <w:r w:rsidR="00525109" w:rsidRPr="00F64135">
              <w:rPr>
                <w:rFonts w:ascii="Comic Sans MS" w:hAnsi="Comic Sans MS"/>
                <w:sz w:val="22"/>
                <w:szCs w:val="22"/>
              </w:rPr>
              <w:t>e School Avoidance and to take steps to support families</w:t>
            </w:r>
          </w:p>
        </w:tc>
      </w:tr>
      <w:tr w:rsidR="008173A2" w14:paraId="26DE3A3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9EA60" w14:textId="36EF519B" w:rsidR="008173A2" w:rsidRPr="00F64135" w:rsidRDefault="008173A2" w:rsidP="00F12762">
            <w:pPr>
              <w:rPr>
                <w:rFonts w:ascii="Comic Sans MS" w:hAnsi="Comic Sans MS"/>
                <w:sz w:val="22"/>
                <w:szCs w:val="22"/>
              </w:rPr>
            </w:pPr>
            <w:r w:rsidRPr="00F64135">
              <w:rPr>
                <w:rFonts w:ascii="Comic Sans MS" w:hAnsi="Comic Sans MS"/>
                <w:sz w:val="22"/>
                <w:szCs w:val="22"/>
              </w:rPr>
              <w:lastRenderedPageBreak/>
              <w:t>Improved emotional health, mental wellbeing and 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11F65" w14:textId="77777777" w:rsidR="008173A2" w:rsidRPr="00F64135" w:rsidRDefault="008173A2">
            <w:pPr>
              <w:pStyle w:val="TableRowCentered"/>
              <w:jc w:val="left"/>
              <w:rPr>
                <w:rFonts w:ascii="Comic Sans MS" w:hAnsi="Comic Sans MS"/>
                <w:sz w:val="22"/>
                <w:szCs w:val="22"/>
              </w:rPr>
            </w:pP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B65EC6E" w:rsidR="00E66558" w:rsidRDefault="009D71E8">
      <w:r>
        <w:t xml:space="preserve">Budgeted cost: £ </w:t>
      </w:r>
      <w:r w:rsidR="001C2954">
        <w:t>23700</w:t>
      </w:r>
    </w:p>
    <w:tbl>
      <w:tblPr>
        <w:tblW w:w="5460" w:type="pct"/>
        <w:tblCellMar>
          <w:left w:w="10" w:type="dxa"/>
          <w:right w:w="10" w:type="dxa"/>
        </w:tblCellMar>
        <w:tblLook w:val="04A0" w:firstRow="1" w:lastRow="0" w:firstColumn="1" w:lastColumn="0" w:noHBand="0" w:noVBand="1"/>
      </w:tblPr>
      <w:tblGrid>
        <w:gridCol w:w="2413"/>
        <w:gridCol w:w="6274"/>
        <w:gridCol w:w="1672"/>
      </w:tblGrid>
      <w:tr w:rsidR="00E66558" w14:paraId="2A7D5519" w14:textId="77777777" w:rsidTr="00A85CB6">
        <w:tc>
          <w:tcPr>
            <w:tcW w:w="24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62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A85CB6">
        <w:tc>
          <w:tcPr>
            <w:tcW w:w="2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D4A01" w14:textId="457CC87C" w:rsidR="00007C78" w:rsidRDefault="00BB2D62" w:rsidP="00007C78">
            <w:pPr>
              <w:pStyle w:val="TableRow"/>
              <w:rPr>
                <w:rFonts w:ascii="Comic Sans MS" w:hAnsi="Comic Sans MS"/>
                <w:sz w:val="22"/>
                <w:szCs w:val="22"/>
              </w:rPr>
            </w:pPr>
            <w:r w:rsidRPr="00D837C7">
              <w:rPr>
                <w:rFonts w:ascii="Comic Sans MS" w:hAnsi="Comic Sans MS"/>
                <w:sz w:val="22"/>
                <w:szCs w:val="22"/>
              </w:rPr>
              <w:t xml:space="preserve">Third teacher for </w:t>
            </w:r>
            <w:r w:rsidR="00007C78">
              <w:rPr>
                <w:rFonts w:ascii="Comic Sans MS" w:hAnsi="Comic Sans MS"/>
                <w:sz w:val="22"/>
                <w:szCs w:val="22"/>
              </w:rPr>
              <w:t xml:space="preserve">Writing in Year 6. </w:t>
            </w:r>
          </w:p>
          <w:p w14:paraId="2A7D551A" w14:textId="028D04F2" w:rsidR="00A85CB6" w:rsidRPr="00D837C7" w:rsidRDefault="00A85CB6" w:rsidP="00A85CB6">
            <w:pPr>
              <w:pStyle w:val="TableRow"/>
              <w:rPr>
                <w:rFonts w:ascii="Comic Sans MS" w:hAnsi="Comic Sans MS"/>
                <w:sz w:val="22"/>
                <w:szCs w:val="22"/>
              </w:rPr>
            </w:pPr>
          </w:p>
        </w:tc>
        <w:tc>
          <w:tcPr>
            <w:tcW w:w="6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0365BD0" w:rsidR="00E66558" w:rsidRPr="00D837C7" w:rsidRDefault="001C2954">
            <w:pPr>
              <w:pStyle w:val="TableRowCentered"/>
              <w:jc w:val="left"/>
              <w:rPr>
                <w:rFonts w:ascii="Comic Sans MS" w:hAnsi="Comic Sans MS"/>
                <w:sz w:val="22"/>
                <w:szCs w:val="22"/>
              </w:rPr>
            </w:pPr>
            <w:hyperlink r:id="rId8" w:history="1">
              <w:r w:rsidR="004507DD" w:rsidRPr="00D837C7">
                <w:rPr>
                  <w:rStyle w:val="Hyperlink"/>
                  <w:rFonts w:ascii="Comic Sans MS" w:hAnsi="Comic Sans MS"/>
                  <w:sz w:val="22"/>
                  <w:szCs w:val="22"/>
                </w:rPr>
                <w:t>https://educationendowmentfoundation.org.uk/education-evidence/teaching-learning-toolkit/reducing-class-size</w:t>
              </w:r>
            </w:hyperlink>
            <w:r w:rsidR="004507DD" w:rsidRPr="00D837C7">
              <w:rPr>
                <w:rFonts w:ascii="Comic Sans MS" w:hAnsi="Comic Sans MS"/>
                <w:sz w:val="22"/>
                <w:szCs w:val="22"/>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FC29A71" w:rsidR="00E66558" w:rsidRPr="00D837C7" w:rsidRDefault="007C57EC" w:rsidP="007C57EC">
            <w:pPr>
              <w:pStyle w:val="TableRowCentered"/>
              <w:jc w:val="left"/>
              <w:rPr>
                <w:rFonts w:ascii="Comic Sans MS" w:hAnsi="Comic Sans MS"/>
                <w:sz w:val="22"/>
                <w:szCs w:val="22"/>
              </w:rPr>
            </w:pPr>
            <w:r>
              <w:rPr>
                <w:rFonts w:ascii="Comic Sans MS" w:hAnsi="Comic Sans MS"/>
                <w:sz w:val="22"/>
                <w:szCs w:val="22"/>
              </w:rPr>
              <w:t>1,</w:t>
            </w:r>
            <w:r w:rsidR="00BB2D62" w:rsidRPr="00D837C7">
              <w:rPr>
                <w:rFonts w:ascii="Comic Sans MS" w:hAnsi="Comic Sans MS"/>
                <w:sz w:val="22"/>
                <w:szCs w:val="22"/>
              </w:rPr>
              <w:t xml:space="preserve"> 4</w:t>
            </w:r>
            <w:r w:rsidR="00DF6E4C">
              <w:rPr>
                <w:rFonts w:ascii="Comic Sans MS" w:hAnsi="Comic Sans MS"/>
                <w:sz w:val="22"/>
                <w:szCs w:val="22"/>
              </w:rPr>
              <w:t xml:space="preserve"> </w:t>
            </w:r>
          </w:p>
        </w:tc>
      </w:tr>
      <w:tr w:rsidR="00A85CB6" w14:paraId="1CF79C0A" w14:textId="77777777" w:rsidTr="00A85CB6">
        <w:tc>
          <w:tcPr>
            <w:tcW w:w="2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F5DEF" w14:textId="31F493F0" w:rsidR="007C57EC" w:rsidRDefault="007C57EC" w:rsidP="007C57EC">
            <w:pPr>
              <w:pStyle w:val="TableRow"/>
              <w:rPr>
                <w:rFonts w:ascii="Comic Sans MS" w:hAnsi="Comic Sans MS"/>
                <w:sz w:val="22"/>
                <w:szCs w:val="22"/>
              </w:rPr>
            </w:pPr>
            <w:r w:rsidRPr="00D837C7">
              <w:rPr>
                <w:rFonts w:ascii="Comic Sans MS" w:hAnsi="Comic Sans MS"/>
                <w:sz w:val="22"/>
                <w:szCs w:val="22"/>
              </w:rPr>
              <w:t xml:space="preserve">Third teacher for </w:t>
            </w:r>
            <w:r>
              <w:rPr>
                <w:rFonts w:ascii="Comic Sans MS" w:hAnsi="Comic Sans MS"/>
                <w:sz w:val="22"/>
                <w:szCs w:val="22"/>
              </w:rPr>
              <w:t xml:space="preserve">Writing in Year 5. </w:t>
            </w:r>
          </w:p>
          <w:p w14:paraId="1ED30771" w14:textId="628C3F25" w:rsidR="00A85CB6" w:rsidRPr="00D837C7" w:rsidRDefault="00A85CB6" w:rsidP="00A85CB6">
            <w:pPr>
              <w:pStyle w:val="TableRow"/>
              <w:rPr>
                <w:rFonts w:ascii="Comic Sans MS" w:hAnsi="Comic Sans MS"/>
                <w:sz w:val="22"/>
                <w:szCs w:val="22"/>
              </w:rPr>
            </w:pPr>
          </w:p>
        </w:tc>
        <w:tc>
          <w:tcPr>
            <w:tcW w:w="6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142A9" w14:textId="069A5167" w:rsidR="00A85CB6" w:rsidRDefault="001C2954" w:rsidP="00A85CB6">
            <w:pPr>
              <w:pStyle w:val="TableRowCentered"/>
              <w:jc w:val="left"/>
            </w:pPr>
            <w:hyperlink r:id="rId9" w:history="1">
              <w:r w:rsidR="00A85CB6" w:rsidRPr="00D837C7">
                <w:rPr>
                  <w:rStyle w:val="Hyperlink"/>
                  <w:rFonts w:ascii="Comic Sans MS" w:hAnsi="Comic Sans MS"/>
                  <w:sz w:val="22"/>
                  <w:szCs w:val="22"/>
                </w:rPr>
                <w:t>https://educationendowmentfoundation.org.uk/education-evidence/teaching-learning-toolkit/reducing-class-size</w:t>
              </w:r>
            </w:hyperlink>
            <w:r w:rsidR="00A85CB6" w:rsidRPr="00D837C7">
              <w:rPr>
                <w:rFonts w:ascii="Comic Sans MS" w:hAnsi="Comic Sans MS"/>
                <w:sz w:val="22"/>
                <w:szCs w:val="22"/>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7013F" w14:textId="1750E022" w:rsidR="00A85CB6" w:rsidRPr="00D837C7" w:rsidRDefault="007C57EC" w:rsidP="00A85CB6">
            <w:pPr>
              <w:pStyle w:val="TableRowCentered"/>
              <w:jc w:val="left"/>
              <w:rPr>
                <w:rFonts w:ascii="Comic Sans MS" w:hAnsi="Comic Sans MS"/>
                <w:sz w:val="22"/>
                <w:szCs w:val="22"/>
              </w:rPr>
            </w:pPr>
            <w:r>
              <w:rPr>
                <w:rFonts w:ascii="Comic Sans MS" w:hAnsi="Comic Sans MS"/>
                <w:sz w:val="22"/>
                <w:szCs w:val="22"/>
              </w:rPr>
              <w:t>1,</w:t>
            </w:r>
            <w:r w:rsidR="00A85CB6" w:rsidRPr="00D837C7">
              <w:rPr>
                <w:rFonts w:ascii="Comic Sans MS" w:hAnsi="Comic Sans MS"/>
                <w:sz w:val="22"/>
                <w:szCs w:val="22"/>
              </w:rPr>
              <w:t xml:space="preserve"> 4</w:t>
            </w:r>
            <w:r w:rsidR="00A85CB6">
              <w:rPr>
                <w:rFonts w:ascii="Comic Sans MS" w:hAnsi="Comic Sans MS"/>
                <w:sz w:val="22"/>
                <w:szCs w:val="22"/>
              </w:rPr>
              <w:t xml:space="preserve"> </w:t>
            </w:r>
          </w:p>
        </w:tc>
      </w:tr>
      <w:tr w:rsidR="00E66558" w14:paraId="2A7D5521" w14:textId="77777777" w:rsidTr="00A85CB6">
        <w:tc>
          <w:tcPr>
            <w:tcW w:w="2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4FBF053" w:rsidR="00E66558" w:rsidRPr="00D837C7" w:rsidRDefault="00BB2D62">
            <w:pPr>
              <w:pStyle w:val="TableRow"/>
              <w:rPr>
                <w:rFonts w:ascii="Comic Sans MS" w:hAnsi="Comic Sans MS"/>
                <w:i/>
                <w:sz w:val="22"/>
                <w:szCs w:val="22"/>
              </w:rPr>
            </w:pPr>
            <w:r w:rsidRPr="00D837C7">
              <w:rPr>
                <w:rFonts w:ascii="Comic Sans MS" w:hAnsi="Comic Sans MS"/>
                <w:i/>
                <w:sz w:val="22"/>
                <w:szCs w:val="22"/>
              </w:rPr>
              <w:t>Quality first teaching</w:t>
            </w:r>
          </w:p>
        </w:tc>
        <w:tc>
          <w:tcPr>
            <w:tcW w:w="6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2423C4B" w:rsidR="00E66558" w:rsidRPr="00D837C7" w:rsidRDefault="001C2954">
            <w:pPr>
              <w:pStyle w:val="TableRowCentered"/>
              <w:jc w:val="left"/>
              <w:rPr>
                <w:rFonts w:ascii="Comic Sans MS" w:hAnsi="Comic Sans MS"/>
                <w:sz w:val="22"/>
                <w:szCs w:val="22"/>
              </w:rPr>
            </w:pPr>
            <w:hyperlink r:id="rId10" w:history="1">
              <w:r w:rsidR="004507DD" w:rsidRPr="00D837C7">
                <w:rPr>
                  <w:rStyle w:val="Hyperlink"/>
                  <w:rFonts w:ascii="Comic Sans MS" w:hAnsi="Comic Sans MS"/>
                  <w:sz w:val="22"/>
                  <w:szCs w:val="22"/>
                </w:rPr>
                <w:t>https://educationendowmentfoundation.org.uk/support-for-schools/school-improvement-planning/1-high-quality-teaching</w:t>
              </w:r>
            </w:hyperlink>
            <w:r w:rsidR="004507DD" w:rsidRPr="00D837C7">
              <w:rPr>
                <w:rFonts w:ascii="Comic Sans MS" w:hAnsi="Comic Sans MS"/>
                <w:sz w:val="22"/>
                <w:szCs w:val="22"/>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5501E93" w:rsidR="00E66558" w:rsidRPr="00D837C7" w:rsidRDefault="00BB2D62">
            <w:pPr>
              <w:pStyle w:val="TableRowCentered"/>
              <w:jc w:val="left"/>
              <w:rPr>
                <w:rFonts w:ascii="Comic Sans MS" w:hAnsi="Comic Sans MS"/>
                <w:sz w:val="22"/>
                <w:szCs w:val="22"/>
              </w:rPr>
            </w:pPr>
            <w:r w:rsidRPr="00D837C7">
              <w:rPr>
                <w:rFonts w:ascii="Comic Sans MS" w:hAnsi="Comic Sans MS"/>
                <w:sz w:val="22"/>
                <w:szCs w:val="22"/>
              </w:rPr>
              <w:t>All</w:t>
            </w:r>
          </w:p>
        </w:tc>
      </w:tr>
      <w:tr w:rsidR="00BB2D62" w14:paraId="00A693BE" w14:textId="77777777" w:rsidTr="00A85CB6">
        <w:tc>
          <w:tcPr>
            <w:tcW w:w="2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E4201" w14:textId="77777777" w:rsidR="00BB2D62" w:rsidRPr="00D837C7" w:rsidRDefault="00BB2D62">
            <w:pPr>
              <w:pStyle w:val="TableRow"/>
              <w:rPr>
                <w:rFonts w:ascii="Comic Sans MS" w:hAnsi="Comic Sans MS"/>
                <w:i/>
                <w:sz w:val="22"/>
                <w:szCs w:val="22"/>
              </w:rPr>
            </w:pPr>
            <w:r w:rsidRPr="00D837C7">
              <w:rPr>
                <w:rFonts w:ascii="Comic Sans MS" w:hAnsi="Comic Sans MS"/>
                <w:i/>
                <w:sz w:val="22"/>
                <w:szCs w:val="22"/>
              </w:rPr>
              <w:t>CPD</w:t>
            </w:r>
          </w:p>
          <w:p w14:paraId="38D5B51A" w14:textId="79584DB6" w:rsidR="00BB2D62" w:rsidRDefault="00BB2D62">
            <w:pPr>
              <w:pStyle w:val="TableRow"/>
              <w:rPr>
                <w:rFonts w:ascii="Comic Sans MS" w:hAnsi="Comic Sans MS"/>
                <w:i/>
                <w:sz w:val="22"/>
                <w:szCs w:val="22"/>
              </w:rPr>
            </w:pPr>
            <w:r w:rsidRPr="00D837C7">
              <w:rPr>
                <w:rFonts w:ascii="Comic Sans MS" w:hAnsi="Comic Sans MS"/>
                <w:i/>
                <w:sz w:val="22"/>
                <w:szCs w:val="22"/>
              </w:rPr>
              <w:t>*Writing</w:t>
            </w:r>
          </w:p>
          <w:p w14:paraId="107CCCEA" w14:textId="621819E0" w:rsidR="00BB2D62" w:rsidRPr="00D837C7" w:rsidRDefault="00007C78" w:rsidP="00CD3294">
            <w:pPr>
              <w:pStyle w:val="TableRow"/>
              <w:rPr>
                <w:rFonts w:ascii="Comic Sans MS" w:hAnsi="Comic Sans MS"/>
                <w:i/>
                <w:sz w:val="22"/>
                <w:szCs w:val="22"/>
              </w:rPr>
            </w:pPr>
            <w:r>
              <w:rPr>
                <w:rFonts w:ascii="Comic Sans MS" w:hAnsi="Comic Sans MS"/>
                <w:i/>
                <w:sz w:val="22"/>
                <w:szCs w:val="22"/>
              </w:rPr>
              <w:t>*Greater depth writing</w:t>
            </w:r>
            <w:r w:rsidR="00A85CB6">
              <w:rPr>
                <w:rFonts w:ascii="Comic Sans MS" w:hAnsi="Comic Sans MS"/>
                <w:i/>
                <w:sz w:val="22"/>
                <w:szCs w:val="22"/>
              </w:rPr>
              <w:t xml:space="preserve"> </w:t>
            </w:r>
          </w:p>
          <w:p w14:paraId="2678711B" w14:textId="218BBE9A" w:rsidR="00BB2D62" w:rsidRPr="00D837C7" w:rsidRDefault="00BB2D62">
            <w:pPr>
              <w:pStyle w:val="TableRow"/>
              <w:rPr>
                <w:rFonts w:ascii="Comic Sans MS" w:hAnsi="Comic Sans MS"/>
                <w:i/>
                <w:sz w:val="22"/>
                <w:szCs w:val="22"/>
              </w:rPr>
            </w:pPr>
            <w:r w:rsidRPr="00D837C7">
              <w:rPr>
                <w:rFonts w:ascii="Comic Sans MS" w:hAnsi="Comic Sans MS"/>
                <w:i/>
                <w:sz w:val="22"/>
                <w:szCs w:val="22"/>
              </w:rPr>
              <w:t>*Maths Mastery (MOBIUS)</w:t>
            </w:r>
            <w:r w:rsidR="00CD3294">
              <w:rPr>
                <w:rFonts w:ascii="Comic Sans MS" w:hAnsi="Comic Sans MS"/>
                <w:i/>
                <w:sz w:val="22"/>
                <w:szCs w:val="22"/>
              </w:rPr>
              <w:t xml:space="preserve"> </w:t>
            </w:r>
          </w:p>
          <w:p w14:paraId="2D0C5F42" w14:textId="77777777" w:rsidR="004507DD" w:rsidRPr="00D837C7" w:rsidRDefault="004507DD">
            <w:pPr>
              <w:pStyle w:val="TableRow"/>
              <w:rPr>
                <w:rFonts w:ascii="Comic Sans MS" w:hAnsi="Comic Sans MS"/>
                <w:i/>
                <w:sz w:val="22"/>
                <w:szCs w:val="22"/>
              </w:rPr>
            </w:pPr>
            <w:r w:rsidRPr="00D837C7">
              <w:rPr>
                <w:rFonts w:ascii="Comic Sans MS" w:hAnsi="Comic Sans MS"/>
                <w:i/>
                <w:sz w:val="22"/>
                <w:szCs w:val="22"/>
              </w:rPr>
              <w:t>*Subject Leader – Leadership Skill Training</w:t>
            </w:r>
          </w:p>
          <w:p w14:paraId="4A5CE076" w14:textId="6B3A871F" w:rsidR="004507DD" w:rsidRDefault="004507DD">
            <w:pPr>
              <w:pStyle w:val="TableRow"/>
              <w:rPr>
                <w:rFonts w:ascii="Comic Sans MS" w:hAnsi="Comic Sans MS"/>
                <w:i/>
                <w:sz w:val="22"/>
                <w:szCs w:val="22"/>
              </w:rPr>
            </w:pPr>
            <w:r w:rsidRPr="00D837C7">
              <w:rPr>
                <w:rFonts w:ascii="Comic Sans MS" w:hAnsi="Comic Sans MS"/>
                <w:i/>
                <w:sz w:val="22"/>
                <w:szCs w:val="22"/>
              </w:rPr>
              <w:t>*Writing moderation</w:t>
            </w:r>
          </w:p>
          <w:p w14:paraId="10E241A3" w14:textId="75F3F0C0" w:rsidR="00A85CB6" w:rsidRPr="00D837C7" w:rsidRDefault="00A85CB6" w:rsidP="00CD3294">
            <w:pPr>
              <w:pStyle w:val="TableRow"/>
              <w:ind w:left="0"/>
              <w:rPr>
                <w:rFonts w:ascii="Comic Sans MS" w:hAnsi="Comic Sans MS"/>
                <w:i/>
                <w:sz w:val="22"/>
                <w:szCs w:val="22"/>
              </w:rPr>
            </w:pPr>
          </w:p>
        </w:tc>
        <w:tc>
          <w:tcPr>
            <w:tcW w:w="6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8BDEF" w14:textId="474DA1CE" w:rsidR="004507DD" w:rsidRDefault="00E87F1E" w:rsidP="004507DD">
            <w:pPr>
              <w:rPr>
                <w:rFonts w:ascii="Comic Sans MS" w:hAnsi="Comic Sans MS"/>
                <w:sz w:val="22"/>
                <w:szCs w:val="22"/>
              </w:rPr>
            </w:pPr>
            <w:r>
              <w:rPr>
                <w:rFonts w:ascii="Comic Sans MS" w:hAnsi="Comic Sans MS"/>
                <w:sz w:val="22"/>
                <w:szCs w:val="22"/>
              </w:rPr>
              <w:t>English lead</w:t>
            </w:r>
            <w:r w:rsidR="004507DD" w:rsidRPr="00D837C7">
              <w:rPr>
                <w:rFonts w:ascii="Comic Sans MS" w:hAnsi="Comic Sans MS"/>
                <w:sz w:val="22"/>
                <w:szCs w:val="22"/>
              </w:rPr>
              <w:t xml:space="preserve"> to attend appropriate training, particularly in writing, and disseminate to staff through series of staff meetings.</w:t>
            </w:r>
            <w:r w:rsidR="008173A2">
              <w:rPr>
                <w:rFonts w:ascii="Comic Sans MS" w:hAnsi="Comic Sans MS"/>
                <w:sz w:val="22"/>
                <w:szCs w:val="22"/>
              </w:rPr>
              <w:t xml:space="preserve"> </w:t>
            </w:r>
            <w:r w:rsidR="00CD3294">
              <w:rPr>
                <w:rFonts w:ascii="Comic Sans MS" w:hAnsi="Comic Sans MS"/>
                <w:sz w:val="22"/>
                <w:szCs w:val="22"/>
              </w:rPr>
              <w:t>English lead completing NPQLL.</w:t>
            </w:r>
          </w:p>
          <w:p w14:paraId="3CE0317C" w14:textId="6DE05943" w:rsidR="00CD3294" w:rsidRDefault="00CD3294" w:rsidP="004507DD">
            <w:pPr>
              <w:rPr>
                <w:rFonts w:ascii="Comic Sans MS" w:hAnsi="Comic Sans MS"/>
                <w:sz w:val="22"/>
                <w:szCs w:val="22"/>
              </w:rPr>
            </w:pPr>
            <w:r>
              <w:rPr>
                <w:rFonts w:ascii="Comic Sans MS" w:hAnsi="Comic Sans MS"/>
                <w:sz w:val="22"/>
                <w:szCs w:val="22"/>
              </w:rPr>
              <w:t>Maths lead to attend all maths mastery meetings, accompanied by a different year group teacher each time.</w:t>
            </w:r>
          </w:p>
          <w:p w14:paraId="52CD4D2F" w14:textId="30D4150D" w:rsidR="00CD3294" w:rsidRPr="00D837C7" w:rsidRDefault="00CD3294" w:rsidP="004507DD">
            <w:pPr>
              <w:rPr>
                <w:rFonts w:ascii="Comic Sans MS" w:hAnsi="Comic Sans MS"/>
                <w:sz w:val="22"/>
                <w:szCs w:val="22"/>
              </w:rPr>
            </w:pPr>
            <w:r>
              <w:rPr>
                <w:rFonts w:ascii="Comic Sans MS" w:hAnsi="Comic Sans MS"/>
                <w:sz w:val="22"/>
                <w:szCs w:val="22"/>
              </w:rPr>
              <w:t>One TA to complete NCETM maths training each year.</w:t>
            </w:r>
          </w:p>
          <w:p w14:paraId="644EDF07" w14:textId="35D28FAD" w:rsidR="004507DD" w:rsidRDefault="004507DD" w:rsidP="004507DD">
            <w:pPr>
              <w:rPr>
                <w:rFonts w:ascii="Comic Sans MS" w:hAnsi="Comic Sans MS"/>
                <w:sz w:val="22"/>
                <w:szCs w:val="22"/>
              </w:rPr>
            </w:pPr>
            <w:r w:rsidRPr="00D837C7">
              <w:rPr>
                <w:rFonts w:ascii="Comic Sans MS" w:hAnsi="Comic Sans MS"/>
                <w:sz w:val="22"/>
                <w:szCs w:val="22"/>
              </w:rPr>
              <w:t>Year 6 staff to access moderation across the SLA to develop skills and quality assure judgements.</w:t>
            </w:r>
          </w:p>
          <w:p w14:paraId="69DEAB00" w14:textId="786CB8CA" w:rsidR="00CD3294" w:rsidRDefault="0095001A" w:rsidP="004507DD">
            <w:pPr>
              <w:rPr>
                <w:rFonts w:ascii="Comic Sans MS" w:hAnsi="Comic Sans MS"/>
                <w:sz w:val="22"/>
                <w:szCs w:val="22"/>
              </w:rPr>
            </w:pPr>
            <w:r>
              <w:rPr>
                <w:rFonts w:ascii="Comic Sans MS" w:hAnsi="Comic Sans MS"/>
                <w:sz w:val="22"/>
                <w:szCs w:val="22"/>
              </w:rPr>
              <w:t xml:space="preserve">Year 4 and 5 teachers to </w:t>
            </w:r>
            <w:proofErr w:type="gramStart"/>
            <w:r>
              <w:rPr>
                <w:rFonts w:ascii="Comic Sans MS" w:hAnsi="Comic Sans MS"/>
                <w:sz w:val="22"/>
                <w:szCs w:val="22"/>
              </w:rPr>
              <w:t>be released</w:t>
            </w:r>
            <w:proofErr w:type="gramEnd"/>
            <w:r>
              <w:rPr>
                <w:rFonts w:ascii="Comic Sans MS" w:hAnsi="Comic Sans MS"/>
                <w:sz w:val="22"/>
                <w:szCs w:val="22"/>
              </w:rPr>
              <w:t xml:space="preserve"> to attend Mastering Number training. One teacher </w:t>
            </w:r>
            <w:proofErr w:type="gramStart"/>
            <w:r>
              <w:rPr>
                <w:rFonts w:ascii="Comic Sans MS" w:hAnsi="Comic Sans MS"/>
                <w:sz w:val="22"/>
                <w:szCs w:val="22"/>
              </w:rPr>
              <w:t>to then deliver</w:t>
            </w:r>
            <w:proofErr w:type="gramEnd"/>
            <w:r>
              <w:rPr>
                <w:rFonts w:ascii="Comic Sans MS" w:hAnsi="Comic Sans MS"/>
                <w:sz w:val="22"/>
                <w:szCs w:val="22"/>
              </w:rPr>
              <w:t xml:space="preserve"> staff training to rest of teachers and </w:t>
            </w:r>
            <w:proofErr w:type="spellStart"/>
            <w:r>
              <w:rPr>
                <w:rFonts w:ascii="Comic Sans MS" w:hAnsi="Comic Sans MS"/>
                <w:sz w:val="22"/>
                <w:szCs w:val="22"/>
              </w:rPr>
              <w:t>TAs.</w:t>
            </w:r>
            <w:proofErr w:type="spellEnd"/>
            <w:r>
              <w:rPr>
                <w:rFonts w:ascii="Comic Sans MS" w:hAnsi="Comic Sans MS"/>
                <w:sz w:val="22"/>
                <w:szCs w:val="22"/>
              </w:rPr>
              <w:t xml:space="preserve"> </w:t>
            </w:r>
          </w:p>
          <w:p w14:paraId="52FCBDC4" w14:textId="40CEF73E" w:rsidR="00BB2D62" w:rsidRPr="00D837C7" w:rsidRDefault="001C2954" w:rsidP="004507DD">
            <w:pPr>
              <w:pStyle w:val="TableRowCentered"/>
              <w:jc w:val="left"/>
              <w:rPr>
                <w:rFonts w:ascii="Comic Sans MS" w:hAnsi="Comic Sans MS"/>
                <w:sz w:val="22"/>
                <w:szCs w:val="22"/>
              </w:rPr>
            </w:pPr>
            <w:hyperlink r:id="rId11" w:history="1">
              <w:r w:rsidR="004507DD" w:rsidRPr="00D837C7">
                <w:rPr>
                  <w:rStyle w:val="Hyperlink"/>
                  <w:rFonts w:ascii="Comic Sans MS" w:hAnsi="Comic Sans MS"/>
                  <w:sz w:val="22"/>
                  <w:szCs w:val="22"/>
                </w:rPr>
                <w:t>https://educationendowmentfoundation.org.uk/evidence-summaries/evidence-reviews/teachers-continuing-professional-development/</w:t>
              </w:r>
            </w:hyperlink>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8E0D8" w14:textId="7152690D" w:rsidR="00BB2D62" w:rsidRPr="00D837C7" w:rsidRDefault="004507DD">
            <w:pPr>
              <w:pStyle w:val="TableRowCentered"/>
              <w:jc w:val="left"/>
              <w:rPr>
                <w:rFonts w:ascii="Comic Sans MS" w:hAnsi="Comic Sans MS"/>
                <w:sz w:val="22"/>
                <w:szCs w:val="22"/>
              </w:rPr>
            </w:pPr>
            <w:r w:rsidRPr="00D837C7">
              <w:rPr>
                <w:rFonts w:ascii="Comic Sans MS" w:hAnsi="Comic Sans MS"/>
                <w:sz w:val="22"/>
                <w:szCs w:val="22"/>
              </w:rPr>
              <w:t>All</w:t>
            </w:r>
          </w:p>
        </w:tc>
      </w:tr>
      <w:tr w:rsidR="008173A2" w14:paraId="7B456AF7" w14:textId="77777777" w:rsidTr="00A85CB6">
        <w:tc>
          <w:tcPr>
            <w:tcW w:w="2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B8966" w14:textId="4D6DDC64" w:rsidR="008173A2" w:rsidRPr="00D837C7" w:rsidRDefault="008173A2">
            <w:pPr>
              <w:pStyle w:val="TableRow"/>
              <w:rPr>
                <w:rFonts w:ascii="Comic Sans MS" w:hAnsi="Comic Sans MS"/>
                <w:i/>
                <w:sz w:val="22"/>
                <w:szCs w:val="22"/>
              </w:rPr>
            </w:pPr>
            <w:r>
              <w:rPr>
                <w:rFonts w:ascii="Comic Sans MS" w:hAnsi="Comic Sans MS"/>
                <w:i/>
                <w:sz w:val="22"/>
                <w:szCs w:val="22"/>
              </w:rPr>
              <w:t xml:space="preserve">Mastering Number taught daily to all </w:t>
            </w:r>
            <w:r>
              <w:rPr>
                <w:rFonts w:ascii="Comic Sans MS" w:hAnsi="Comic Sans MS"/>
                <w:i/>
                <w:sz w:val="22"/>
                <w:szCs w:val="22"/>
              </w:rPr>
              <w:lastRenderedPageBreak/>
              <w:t xml:space="preserve">pupils in Years 4 and 5. </w:t>
            </w:r>
          </w:p>
        </w:tc>
        <w:tc>
          <w:tcPr>
            <w:tcW w:w="6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2C56D" w14:textId="79E52549" w:rsidR="008173A2" w:rsidRDefault="001C2954" w:rsidP="004507DD">
            <w:pPr>
              <w:rPr>
                <w:rFonts w:ascii="Comic Sans MS" w:hAnsi="Comic Sans MS"/>
                <w:sz w:val="22"/>
                <w:szCs w:val="22"/>
              </w:rPr>
            </w:pPr>
            <w:hyperlink r:id="rId12" w:history="1">
              <w:r w:rsidR="008173A2" w:rsidRPr="00CA075F">
                <w:rPr>
                  <w:rStyle w:val="Hyperlink"/>
                  <w:rFonts w:ascii="Comic Sans MS" w:hAnsi="Comic Sans MS"/>
                  <w:sz w:val="22"/>
                </w:rPr>
                <w:t>https://educationendowmentfoundation.org.uk/education-evidence/teaching-learning-toolkit/mastery-learning</w:t>
              </w:r>
            </w:hyperlink>
          </w:p>
        </w:t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CC95B" w14:textId="1637A807" w:rsidR="008173A2" w:rsidRPr="00D837C7" w:rsidRDefault="009028A6">
            <w:pPr>
              <w:pStyle w:val="TableRowCentered"/>
              <w:jc w:val="left"/>
              <w:rPr>
                <w:rFonts w:ascii="Comic Sans MS" w:hAnsi="Comic Sans MS"/>
                <w:sz w:val="22"/>
                <w:szCs w:val="22"/>
              </w:rPr>
            </w:pPr>
            <w:r>
              <w:rPr>
                <w:rFonts w:ascii="Comic Sans MS" w:hAnsi="Comic Sans MS"/>
                <w:sz w:val="22"/>
                <w:szCs w:val="22"/>
              </w:rPr>
              <w:t>1,2,3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885DEAD" w:rsidR="00E66558" w:rsidRDefault="009D71E8">
      <w:r>
        <w:t xml:space="preserve">Budgeted cost: £ </w:t>
      </w:r>
      <w:r w:rsidR="001C2954">
        <w:t>140</w:t>
      </w:r>
      <w:r w:rsidR="00421F68">
        <w:t>00</w:t>
      </w:r>
    </w:p>
    <w:tbl>
      <w:tblPr>
        <w:tblW w:w="5406" w:type="pct"/>
        <w:tblCellMar>
          <w:left w:w="10" w:type="dxa"/>
          <w:right w:w="10" w:type="dxa"/>
        </w:tblCellMar>
        <w:tblLook w:val="04A0" w:firstRow="1" w:lastRow="0" w:firstColumn="1" w:lastColumn="0" w:noHBand="0" w:noVBand="1"/>
      </w:tblPr>
      <w:tblGrid>
        <w:gridCol w:w="1825"/>
        <w:gridCol w:w="6900"/>
        <w:gridCol w:w="1531"/>
      </w:tblGrid>
      <w:tr w:rsidR="00E66558" w14:paraId="2A7D5528" w14:textId="77777777" w:rsidTr="00063769">
        <w:tc>
          <w:tcPr>
            <w:tcW w:w="18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69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57F8A" w14:paraId="2A7D552C" w14:textId="77777777" w:rsidTr="00407987">
        <w:trPr>
          <w:trHeight w:val="4712"/>
        </w:trPr>
        <w:tc>
          <w:tcPr>
            <w:tcW w:w="182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2B19ED7" w14:textId="0BEDF7C5" w:rsidR="00B57F8A" w:rsidRPr="00F64135" w:rsidRDefault="00B57F8A">
            <w:pPr>
              <w:pStyle w:val="TableRow"/>
              <w:rPr>
                <w:rFonts w:ascii="Comic Sans MS" w:hAnsi="Comic Sans MS"/>
                <w:sz w:val="22"/>
              </w:rPr>
            </w:pPr>
          </w:p>
          <w:p w14:paraId="33277459" w14:textId="795B5CC3" w:rsidR="00B57F8A" w:rsidRPr="00F64135" w:rsidRDefault="00B57F8A">
            <w:pPr>
              <w:pStyle w:val="TableRow"/>
              <w:rPr>
                <w:rFonts w:ascii="Comic Sans MS" w:hAnsi="Comic Sans MS"/>
                <w:sz w:val="22"/>
              </w:rPr>
            </w:pPr>
            <w:r w:rsidRPr="00F64135">
              <w:rPr>
                <w:rFonts w:ascii="Comic Sans MS" w:hAnsi="Comic Sans MS"/>
                <w:sz w:val="22"/>
              </w:rPr>
              <w:t xml:space="preserve">Small group tuition </w:t>
            </w:r>
            <w:r w:rsidR="00270D92">
              <w:rPr>
                <w:rFonts w:ascii="Comic Sans MS" w:hAnsi="Comic Sans MS"/>
                <w:sz w:val="22"/>
              </w:rPr>
              <w:t xml:space="preserve"> provided by HLTA</w:t>
            </w:r>
          </w:p>
          <w:p w14:paraId="0BA756CC" w14:textId="77777777" w:rsidR="00B57F8A" w:rsidRPr="00F64135" w:rsidRDefault="00B57F8A">
            <w:pPr>
              <w:pStyle w:val="TableRow"/>
              <w:rPr>
                <w:rFonts w:ascii="Comic Sans MS" w:hAnsi="Comic Sans MS"/>
                <w:sz w:val="22"/>
              </w:rPr>
            </w:pPr>
            <w:r w:rsidRPr="00F64135">
              <w:rPr>
                <w:rFonts w:ascii="Comic Sans MS" w:hAnsi="Comic Sans MS"/>
                <w:sz w:val="22"/>
              </w:rPr>
              <w:t>1:3</w:t>
            </w:r>
          </w:p>
          <w:p w14:paraId="2DB98922" w14:textId="77777777" w:rsidR="00B57F8A" w:rsidRPr="00F64135" w:rsidRDefault="00B57F8A">
            <w:pPr>
              <w:pStyle w:val="TableRow"/>
              <w:rPr>
                <w:rFonts w:ascii="Comic Sans MS" w:hAnsi="Comic Sans MS"/>
                <w:sz w:val="22"/>
              </w:rPr>
            </w:pPr>
            <w:r w:rsidRPr="00F64135">
              <w:rPr>
                <w:rFonts w:ascii="Comic Sans MS" w:hAnsi="Comic Sans MS"/>
                <w:sz w:val="22"/>
              </w:rPr>
              <w:t>*English</w:t>
            </w:r>
          </w:p>
          <w:p w14:paraId="2A7D5529" w14:textId="41CE9998" w:rsidR="00B57F8A" w:rsidRPr="00F64135" w:rsidRDefault="00B57F8A" w:rsidP="004507DD">
            <w:pPr>
              <w:pStyle w:val="TableRow"/>
              <w:rPr>
                <w:rFonts w:ascii="Comic Sans MS" w:hAnsi="Comic Sans MS"/>
                <w:sz w:val="22"/>
              </w:rPr>
            </w:pPr>
            <w:r w:rsidRPr="00F64135">
              <w:rPr>
                <w:rFonts w:ascii="Comic Sans MS" w:hAnsi="Comic Sans MS"/>
                <w:sz w:val="22"/>
              </w:rPr>
              <w:t>*Maths</w:t>
            </w:r>
          </w:p>
        </w:tc>
        <w:tc>
          <w:tcPr>
            <w:tcW w:w="690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55FAF50" w14:textId="77777777" w:rsidR="00B57F8A" w:rsidRPr="00F64135" w:rsidRDefault="00B57F8A" w:rsidP="005D63FE">
            <w:pPr>
              <w:rPr>
                <w:rFonts w:ascii="Comic Sans MS" w:hAnsi="Comic Sans MS"/>
                <w:sz w:val="22"/>
              </w:rPr>
            </w:pPr>
            <w:r w:rsidRPr="00F64135">
              <w:rPr>
                <w:rFonts w:ascii="Comic Sans MS" w:hAnsi="Comic Sans MS"/>
                <w:sz w:val="22"/>
              </w:rPr>
              <w:t xml:space="preserve">Class teachers are the professionals that know the children best and understand the steps needed in order to make progress. This is equally important for all children: those who are not yet at ARE and those who are exceeding. </w:t>
            </w:r>
          </w:p>
          <w:p w14:paraId="1D8AC417" w14:textId="77777777" w:rsidR="00B57F8A" w:rsidRPr="00F64135" w:rsidRDefault="001C2954" w:rsidP="005D63FE">
            <w:pPr>
              <w:rPr>
                <w:rFonts w:ascii="Comic Sans MS" w:hAnsi="Comic Sans MS"/>
                <w:sz w:val="22"/>
              </w:rPr>
            </w:pPr>
            <w:hyperlink r:id="rId13" w:history="1">
              <w:r w:rsidR="00B57F8A" w:rsidRPr="00F64135">
                <w:rPr>
                  <w:rStyle w:val="Hyperlink"/>
                  <w:rFonts w:ascii="Comic Sans MS" w:hAnsi="Comic Sans MS"/>
                  <w:sz w:val="22"/>
                </w:rPr>
                <w:t>https://educationendowmentfoundation.org.uk/evidence-summaries/teaching-learning-toolkit/one-to-one-tuition/</w:t>
              </w:r>
            </w:hyperlink>
            <w:r w:rsidR="00B57F8A" w:rsidRPr="00F64135">
              <w:rPr>
                <w:rFonts w:ascii="Comic Sans MS" w:hAnsi="Comic Sans MS"/>
                <w:sz w:val="22"/>
              </w:rPr>
              <w:t xml:space="preserve"> </w:t>
            </w:r>
          </w:p>
          <w:p w14:paraId="2A7D552A" w14:textId="6F916538" w:rsidR="00B57F8A" w:rsidRPr="00F64135" w:rsidRDefault="001C2954" w:rsidP="001B77F3">
            <w:pPr>
              <w:pStyle w:val="TableRowCentered"/>
              <w:jc w:val="left"/>
              <w:rPr>
                <w:rFonts w:ascii="Comic Sans MS" w:hAnsi="Comic Sans MS"/>
                <w:sz w:val="22"/>
              </w:rPr>
            </w:pPr>
            <w:hyperlink r:id="rId14" w:history="1">
              <w:r w:rsidR="00B57F8A" w:rsidRPr="00F64135">
                <w:rPr>
                  <w:rStyle w:val="Hyperlink"/>
                  <w:rFonts w:ascii="Comic Sans MS" w:hAnsi="Comic Sans MS"/>
                  <w:sz w:val="22"/>
                </w:rPr>
                <w:t>https://educationendowmentfoundation.org.uk/evidence-summaries/teaching-learning-toolkit/small-group-tuition/</w:t>
              </w:r>
            </w:hyperlink>
          </w:p>
        </w:tc>
        <w:tc>
          <w:tcPr>
            <w:tcW w:w="153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B" w14:textId="735AAA5E" w:rsidR="00B57F8A" w:rsidRPr="00F64135" w:rsidRDefault="00B57F8A">
            <w:pPr>
              <w:pStyle w:val="TableRowCentered"/>
              <w:jc w:val="left"/>
              <w:rPr>
                <w:rFonts w:ascii="Comic Sans MS" w:hAnsi="Comic Sans MS"/>
                <w:sz w:val="22"/>
              </w:rPr>
            </w:pPr>
            <w:r>
              <w:rPr>
                <w:rFonts w:ascii="Comic Sans MS" w:hAnsi="Comic Sans MS"/>
                <w:sz w:val="22"/>
              </w:rPr>
              <w:t>1,2,4</w:t>
            </w:r>
          </w:p>
        </w:tc>
      </w:tr>
      <w:tr w:rsidR="004B4A7A" w14:paraId="66FAA03B" w14:textId="77777777" w:rsidTr="00063769">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5511B" w14:textId="5C685CCB" w:rsidR="004B4A7A" w:rsidRPr="00F64135" w:rsidRDefault="009028A6" w:rsidP="004B4A7A">
            <w:pPr>
              <w:pStyle w:val="TableRow"/>
              <w:rPr>
                <w:rFonts w:ascii="Comic Sans MS" w:hAnsi="Comic Sans MS"/>
                <w:sz w:val="22"/>
              </w:rPr>
            </w:pPr>
            <w:r>
              <w:rPr>
                <w:rFonts w:ascii="Comic Sans MS" w:hAnsi="Comic Sans MS"/>
                <w:sz w:val="22"/>
              </w:rPr>
              <w:t>*</w:t>
            </w:r>
            <w:r w:rsidR="004B4A7A">
              <w:rPr>
                <w:rFonts w:ascii="Comic Sans MS" w:hAnsi="Comic Sans MS"/>
                <w:sz w:val="22"/>
              </w:rPr>
              <w:t xml:space="preserve">Maths and English leads to provide </w:t>
            </w:r>
            <w:r>
              <w:rPr>
                <w:rFonts w:ascii="Comic Sans MS" w:hAnsi="Comic Sans MS"/>
                <w:sz w:val="22"/>
              </w:rPr>
              <w:t>small group</w:t>
            </w:r>
            <w:r w:rsidR="004B4A7A">
              <w:rPr>
                <w:rFonts w:ascii="Comic Sans MS" w:hAnsi="Comic Sans MS"/>
                <w:sz w:val="22"/>
              </w:rPr>
              <w:t xml:space="preserve"> tuition.</w:t>
            </w:r>
          </w:p>
          <w:p w14:paraId="36E88CC5" w14:textId="77777777" w:rsidR="004B4A7A" w:rsidRDefault="004B4A7A" w:rsidP="004B4A7A">
            <w:pPr>
              <w:pStyle w:val="TableRow"/>
              <w:rPr>
                <w:rFonts w:ascii="Comic Sans MS" w:hAnsi="Comic Sans MS"/>
                <w:sz w:val="22"/>
              </w:rPr>
            </w:pPr>
          </w:p>
          <w:p w14:paraId="64DF22F5" w14:textId="2075D2AE" w:rsidR="004B4A7A" w:rsidRPr="00F64135" w:rsidRDefault="004B4A7A" w:rsidP="004B4A7A">
            <w:pPr>
              <w:rPr>
                <w:rFonts w:ascii="Comic Sans MS" w:hAnsi="Comic Sans MS"/>
                <w:sz w:val="22"/>
              </w:rPr>
            </w:pPr>
          </w:p>
        </w:tc>
        <w:tc>
          <w:tcPr>
            <w:tcW w:w="6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E2702" w14:textId="43388B39" w:rsidR="004B4A7A" w:rsidRPr="00F64135" w:rsidRDefault="004B4A7A" w:rsidP="004B4A7A">
            <w:pPr>
              <w:rPr>
                <w:rFonts w:ascii="Comic Sans MS" w:hAnsi="Comic Sans MS"/>
                <w:sz w:val="22"/>
              </w:rPr>
            </w:pPr>
            <w:r>
              <w:rPr>
                <w:rFonts w:ascii="Comic Sans MS" w:hAnsi="Comic Sans MS"/>
                <w:sz w:val="22"/>
              </w:rPr>
              <w:t xml:space="preserve">This is completed alongside frequent discussions with class teachers </w:t>
            </w:r>
            <w:r w:rsidRPr="00F64135">
              <w:rPr>
                <w:rFonts w:ascii="Comic Sans MS" w:hAnsi="Comic Sans MS"/>
                <w:sz w:val="22"/>
              </w:rPr>
              <w:t>know the children best</w:t>
            </w:r>
            <w:r>
              <w:rPr>
                <w:rFonts w:ascii="Comic Sans MS" w:hAnsi="Comic Sans MS"/>
                <w:sz w:val="22"/>
              </w:rPr>
              <w:t>. Subject leads</w:t>
            </w:r>
            <w:r w:rsidRPr="00F64135">
              <w:rPr>
                <w:rFonts w:ascii="Comic Sans MS" w:hAnsi="Comic Sans MS"/>
                <w:sz w:val="22"/>
              </w:rPr>
              <w:t xml:space="preserve"> </w:t>
            </w:r>
            <w:r w:rsidR="004A79A2">
              <w:rPr>
                <w:rFonts w:ascii="Comic Sans MS" w:hAnsi="Comic Sans MS"/>
                <w:sz w:val="22"/>
              </w:rPr>
              <w:t xml:space="preserve">have a good understanding of their subjects and </w:t>
            </w:r>
            <w:r w:rsidRPr="00F64135">
              <w:rPr>
                <w:rFonts w:ascii="Comic Sans MS" w:hAnsi="Comic Sans MS"/>
                <w:sz w:val="22"/>
              </w:rPr>
              <w:t>understand the steps ne</w:t>
            </w:r>
            <w:r>
              <w:rPr>
                <w:rFonts w:ascii="Comic Sans MS" w:hAnsi="Comic Sans MS"/>
                <w:sz w:val="22"/>
              </w:rPr>
              <w:t xml:space="preserve">eded in order to make progress and are able to identify specific needs and ways to address these. </w:t>
            </w:r>
            <w:r w:rsidRPr="00F64135">
              <w:rPr>
                <w:rFonts w:ascii="Comic Sans MS" w:hAnsi="Comic Sans MS"/>
                <w:sz w:val="22"/>
              </w:rPr>
              <w:t xml:space="preserve">This is equally important for all children: those who are not yet at ARE and those who are exceeding. </w:t>
            </w:r>
          </w:p>
          <w:p w14:paraId="2C0B680C" w14:textId="77777777" w:rsidR="004B4A7A" w:rsidRPr="00F64135" w:rsidRDefault="001C2954" w:rsidP="004B4A7A">
            <w:pPr>
              <w:rPr>
                <w:rFonts w:ascii="Comic Sans MS" w:hAnsi="Comic Sans MS"/>
                <w:sz w:val="22"/>
              </w:rPr>
            </w:pPr>
            <w:hyperlink r:id="rId15" w:history="1">
              <w:r w:rsidR="004B4A7A" w:rsidRPr="00F64135">
                <w:rPr>
                  <w:rStyle w:val="Hyperlink"/>
                  <w:rFonts w:ascii="Comic Sans MS" w:hAnsi="Comic Sans MS"/>
                  <w:sz w:val="22"/>
                </w:rPr>
                <w:t>https://educationendowmentfoundation.org.uk/evidence-summaries/teaching-learning-toolkit/one-to-one-tuition/</w:t>
              </w:r>
            </w:hyperlink>
            <w:r w:rsidR="004B4A7A" w:rsidRPr="00F64135">
              <w:rPr>
                <w:rFonts w:ascii="Comic Sans MS" w:hAnsi="Comic Sans MS"/>
                <w:sz w:val="22"/>
              </w:rPr>
              <w:t xml:space="preserve"> </w:t>
            </w:r>
          </w:p>
          <w:p w14:paraId="5F4D066A" w14:textId="4CA352A0" w:rsidR="004B4A7A" w:rsidRPr="00F64135" w:rsidRDefault="001C2954" w:rsidP="004B4A7A">
            <w:pPr>
              <w:rPr>
                <w:rFonts w:ascii="Comic Sans MS" w:hAnsi="Comic Sans MS"/>
                <w:sz w:val="22"/>
              </w:rPr>
            </w:pPr>
            <w:hyperlink r:id="rId16" w:history="1">
              <w:r w:rsidR="004B4A7A" w:rsidRPr="00F64135">
                <w:rPr>
                  <w:rStyle w:val="Hyperlink"/>
                  <w:rFonts w:ascii="Comic Sans MS" w:hAnsi="Comic Sans MS"/>
                  <w:sz w:val="22"/>
                </w:rPr>
                <w:t>https://educationendowmentfoundation.org.uk/evidence-summaries/teaching-learning-toolkit/small-group-tuition/</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C028D" w14:textId="1C7D9BB8" w:rsidR="004B4A7A" w:rsidRDefault="009028A6" w:rsidP="004B4A7A">
            <w:pPr>
              <w:pStyle w:val="TableRowCentered"/>
              <w:jc w:val="left"/>
              <w:rPr>
                <w:rFonts w:ascii="Comic Sans MS" w:hAnsi="Comic Sans MS"/>
                <w:sz w:val="22"/>
              </w:rPr>
            </w:pPr>
            <w:r>
              <w:rPr>
                <w:rFonts w:ascii="Comic Sans MS" w:hAnsi="Comic Sans MS"/>
                <w:sz w:val="22"/>
              </w:rPr>
              <w:t>1,2,4</w:t>
            </w:r>
          </w:p>
        </w:tc>
      </w:tr>
      <w:tr w:rsidR="004507DD" w14:paraId="4CED83A1" w14:textId="77777777" w:rsidTr="00063769">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71977" w14:textId="77777777" w:rsidR="004507DD" w:rsidRPr="00F64135" w:rsidRDefault="004507DD" w:rsidP="004507DD">
            <w:pPr>
              <w:rPr>
                <w:rFonts w:ascii="Comic Sans MS" w:hAnsi="Comic Sans MS"/>
                <w:sz w:val="22"/>
              </w:rPr>
            </w:pPr>
            <w:r w:rsidRPr="00F64135">
              <w:rPr>
                <w:rFonts w:ascii="Comic Sans MS" w:hAnsi="Comic Sans MS"/>
                <w:sz w:val="22"/>
              </w:rPr>
              <w:t xml:space="preserve">Additional phonics support </w:t>
            </w:r>
            <w:r w:rsidRPr="00F64135">
              <w:rPr>
                <w:rFonts w:ascii="Comic Sans MS" w:hAnsi="Comic Sans MS"/>
                <w:sz w:val="22"/>
              </w:rPr>
              <w:lastRenderedPageBreak/>
              <w:t>on entry to Year 3</w:t>
            </w:r>
          </w:p>
          <w:p w14:paraId="0967F4D2" w14:textId="77777777" w:rsidR="004507DD" w:rsidRPr="00F64135" w:rsidRDefault="004507DD">
            <w:pPr>
              <w:pStyle w:val="TableRow"/>
              <w:rPr>
                <w:rFonts w:ascii="Comic Sans MS" w:hAnsi="Comic Sans MS"/>
                <w:sz w:val="22"/>
              </w:rPr>
            </w:pPr>
          </w:p>
        </w:tc>
        <w:tc>
          <w:tcPr>
            <w:tcW w:w="6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F9BCC" w14:textId="060312A2" w:rsidR="004507DD" w:rsidRPr="00F64135" w:rsidRDefault="004507DD" w:rsidP="004507DD">
            <w:pPr>
              <w:rPr>
                <w:rFonts w:ascii="Comic Sans MS" w:hAnsi="Comic Sans MS"/>
                <w:sz w:val="22"/>
              </w:rPr>
            </w:pPr>
            <w:r w:rsidRPr="00F64135">
              <w:rPr>
                <w:rFonts w:ascii="Comic Sans MS" w:hAnsi="Comic Sans MS"/>
                <w:sz w:val="22"/>
              </w:rPr>
              <w:lastRenderedPageBreak/>
              <w:t xml:space="preserve">Some pupils, including non-PP pupils, have poor acquisition of language skills. Where these pupils </w:t>
            </w:r>
            <w:proofErr w:type="gramStart"/>
            <w:r w:rsidRPr="00F64135">
              <w:rPr>
                <w:rFonts w:ascii="Comic Sans MS" w:hAnsi="Comic Sans MS"/>
                <w:sz w:val="22"/>
              </w:rPr>
              <w:t>are identified</w:t>
            </w:r>
            <w:proofErr w:type="gramEnd"/>
            <w:r w:rsidRPr="00F64135">
              <w:rPr>
                <w:rFonts w:ascii="Comic Sans MS" w:hAnsi="Comic Sans MS"/>
                <w:sz w:val="22"/>
              </w:rPr>
              <w:t xml:space="preserve"> early and </w:t>
            </w:r>
            <w:r w:rsidRPr="00F64135">
              <w:rPr>
                <w:rFonts w:ascii="Comic Sans MS" w:hAnsi="Comic Sans MS"/>
                <w:sz w:val="22"/>
              </w:rPr>
              <w:lastRenderedPageBreak/>
              <w:t>receive appropriate support, there are better outcomes for reading and writing.</w:t>
            </w:r>
          </w:p>
          <w:p w14:paraId="7427C233" w14:textId="0068A67F" w:rsidR="004507DD" w:rsidRPr="00F64135" w:rsidRDefault="001C2954" w:rsidP="004507DD">
            <w:pPr>
              <w:pStyle w:val="TableRowCentered"/>
              <w:jc w:val="left"/>
              <w:rPr>
                <w:rFonts w:ascii="Comic Sans MS" w:hAnsi="Comic Sans MS"/>
                <w:sz w:val="22"/>
              </w:rPr>
            </w:pPr>
            <w:hyperlink r:id="rId17" w:history="1">
              <w:r w:rsidR="004507DD" w:rsidRPr="00F64135">
                <w:rPr>
                  <w:rStyle w:val="Hyperlink"/>
                  <w:rFonts w:ascii="Comic Sans MS" w:hAnsi="Comic Sans MS"/>
                  <w:sz w:val="22"/>
                </w:rPr>
                <w:t>https://educationendowmentfoundation.org.uk/evidence-summaries/teaching-learning-toolkit/phonics/</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21B49" w14:textId="51187966" w:rsidR="004507DD" w:rsidRPr="00F64135" w:rsidRDefault="009028A6">
            <w:pPr>
              <w:pStyle w:val="TableRowCentered"/>
              <w:jc w:val="left"/>
              <w:rPr>
                <w:rFonts w:ascii="Comic Sans MS" w:hAnsi="Comic Sans MS"/>
                <w:sz w:val="22"/>
              </w:rPr>
            </w:pPr>
            <w:r>
              <w:rPr>
                <w:rFonts w:ascii="Comic Sans MS" w:hAnsi="Comic Sans MS"/>
                <w:sz w:val="22"/>
              </w:rPr>
              <w:lastRenderedPageBreak/>
              <w:t>1,2</w:t>
            </w:r>
          </w:p>
        </w:tc>
      </w:tr>
      <w:tr w:rsidR="00E338B5" w14:paraId="5405473E" w14:textId="77777777" w:rsidTr="00063769">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4F5EF" w14:textId="60282BB1" w:rsidR="00E338B5" w:rsidRPr="00F64135" w:rsidRDefault="00E338B5" w:rsidP="008173A2">
            <w:pPr>
              <w:rPr>
                <w:rFonts w:ascii="Comic Sans MS" w:hAnsi="Comic Sans MS"/>
                <w:sz w:val="22"/>
              </w:rPr>
            </w:pPr>
            <w:r>
              <w:rPr>
                <w:rFonts w:ascii="Comic Sans MS" w:hAnsi="Comic Sans MS"/>
                <w:sz w:val="22"/>
              </w:rPr>
              <w:t>Additional math</w:t>
            </w:r>
            <w:r w:rsidR="008173A2">
              <w:rPr>
                <w:rFonts w:ascii="Comic Sans MS" w:hAnsi="Comic Sans MS"/>
                <w:sz w:val="22"/>
              </w:rPr>
              <w:t>s support through Number Stacks.</w:t>
            </w:r>
          </w:p>
        </w:tc>
        <w:tc>
          <w:tcPr>
            <w:tcW w:w="6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CEFDC" w14:textId="64548B56" w:rsidR="00E338B5" w:rsidRDefault="00ED2970" w:rsidP="004507DD">
            <w:pPr>
              <w:rPr>
                <w:rFonts w:ascii="Comic Sans MS" w:hAnsi="Comic Sans MS"/>
                <w:sz w:val="22"/>
              </w:rPr>
            </w:pPr>
            <w:r>
              <w:rPr>
                <w:rFonts w:ascii="Comic Sans MS" w:hAnsi="Comic Sans MS"/>
                <w:sz w:val="22"/>
              </w:rPr>
              <w:t xml:space="preserve">Some of our children struggle to keep up with the curriculum for their age due to gaps in their basic skills and number fluency. Number Stacks aims to address these. </w:t>
            </w:r>
          </w:p>
          <w:p w14:paraId="0DFF0382" w14:textId="2D09143C" w:rsidR="00E338B5" w:rsidRDefault="001C2954" w:rsidP="004507DD">
            <w:pPr>
              <w:rPr>
                <w:rFonts w:ascii="Comic Sans MS" w:hAnsi="Comic Sans MS"/>
                <w:sz w:val="22"/>
              </w:rPr>
            </w:pPr>
            <w:hyperlink r:id="rId18" w:history="1">
              <w:r w:rsidR="002F49C2" w:rsidRPr="00CA075F">
                <w:rPr>
                  <w:rStyle w:val="Hyperlink"/>
                  <w:rFonts w:ascii="Comic Sans MS" w:hAnsi="Comic Sans MS"/>
                  <w:sz w:val="22"/>
                </w:rPr>
                <w:t>https://educationendowmentfoundation.org.uk/education-evidence/teaching-learning-toolkit/teaching-assistant-interventions</w:t>
              </w:r>
            </w:hyperlink>
            <w:r w:rsidR="002F49C2">
              <w:rPr>
                <w:rFonts w:ascii="Comic Sans MS" w:hAnsi="Comic Sans MS"/>
                <w:sz w:val="22"/>
              </w:rPr>
              <w:t xml:space="preserve"> </w:t>
            </w:r>
          </w:p>
          <w:p w14:paraId="789BA0DF" w14:textId="4167DEDB" w:rsidR="002F49C2" w:rsidRPr="00F64135" w:rsidRDefault="002F49C2" w:rsidP="004507DD">
            <w:pPr>
              <w:rPr>
                <w:rFonts w:ascii="Comic Sans MS" w:hAnsi="Comic Sans MS"/>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77D0E" w14:textId="20D3694C" w:rsidR="00E338B5" w:rsidRDefault="009028A6">
            <w:pPr>
              <w:pStyle w:val="TableRowCentered"/>
              <w:jc w:val="left"/>
              <w:rPr>
                <w:rFonts w:ascii="Comic Sans MS" w:hAnsi="Comic Sans MS"/>
                <w:sz w:val="22"/>
              </w:rPr>
            </w:pPr>
            <w:r>
              <w:rPr>
                <w:rFonts w:ascii="Comic Sans MS" w:hAnsi="Comic Sans MS"/>
                <w:sz w:val="22"/>
              </w:rPr>
              <w:t>1,2</w:t>
            </w:r>
          </w:p>
        </w:tc>
      </w:tr>
      <w:tr w:rsidR="00DE4CAF" w14:paraId="61280FA9" w14:textId="77777777" w:rsidTr="00063769">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C6DB0" w14:textId="089B9A62" w:rsidR="00DE4CAF" w:rsidRDefault="00DE4CAF" w:rsidP="004507DD">
            <w:pPr>
              <w:rPr>
                <w:rFonts w:ascii="Comic Sans MS" w:hAnsi="Comic Sans MS"/>
                <w:sz w:val="22"/>
              </w:rPr>
            </w:pPr>
            <w:r>
              <w:rPr>
                <w:rFonts w:ascii="Comic Sans MS" w:hAnsi="Comic Sans MS"/>
                <w:sz w:val="22"/>
              </w:rPr>
              <w:t>Peer mentoring times-table scheme</w:t>
            </w:r>
          </w:p>
        </w:tc>
        <w:tc>
          <w:tcPr>
            <w:tcW w:w="6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0709F" w14:textId="20C1F2E2" w:rsidR="00ED2970" w:rsidRDefault="00ED2970" w:rsidP="004507DD">
            <w:r>
              <w:t xml:space="preserve">Peer tutoring </w:t>
            </w:r>
            <w:proofErr w:type="gramStart"/>
            <w:r>
              <w:t>was shown</w:t>
            </w:r>
            <w:proofErr w:type="gramEnd"/>
            <w:r>
              <w:t xml:space="preserve"> to have a positive impact last year. </w:t>
            </w:r>
          </w:p>
          <w:p w14:paraId="16C8E4E9" w14:textId="6832C29A" w:rsidR="00DE4CAF" w:rsidRDefault="001C2954" w:rsidP="004507DD">
            <w:pPr>
              <w:rPr>
                <w:rFonts w:ascii="Comic Sans MS" w:hAnsi="Comic Sans MS"/>
                <w:sz w:val="22"/>
              </w:rPr>
            </w:pPr>
            <w:hyperlink r:id="rId19" w:history="1">
              <w:r w:rsidR="00DE4CAF" w:rsidRPr="00B006A5">
                <w:rPr>
                  <w:rStyle w:val="Hyperlink"/>
                  <w:rFonts w:ascii="Comic Sans MS" w:hAnsi="Comic Sans MS"/>
                  <w:sz w:val="22"/>
                </w:rPr>
                <w:t>https://educationendowmentfoundation.org.uk/education-evidence/teaching-learning-toolkit/peer-tutoring</w:t>
              </w:r>
            </w:hyperlink>
            <w:r w:rsidR="00DE4CAF">
              <w:rPr>
                <w:rFonts w:ascii="Comic Sans MS" w:hAnsi="Comic Sans MS"/>
                <w:sz w:val="22"/>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28EAB" w14:textId="0D6F40DE" w:rsidR="00DE4CAF" w:rsidRDefault="009028A6">
            <w:pPr>
              <w:pStyle w:val="TableRowCentered"/>
              <w:jc w:val="left"/>
              <w:rPr>
                <w:rFonts w:ascii="Comic Sans MS" w:hAnsi="Comic Sans MS"/>
                <w:sz w:val="22"/>
              </w:rPr>
            </w:pPr>
            <w:r>
              <w:rPr>
                <w:rFonts w:ascii="Comic Sans MS" w:hAnsi="Comic Sans MS"/>
                <w:sz w:val="22"/>
              </w:rPr>
              <w:t>3</w:t>
            </w:r>
          </w:p>
        </w:tc>
      </w:tr>
      <w:tr w:rsidR="00B4772C" w14:paraId="2B3D86E2" w14:textId="77777777" w:rsidTr="00063769">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402E3" w14:textId="42EF25AC" w:rsidR="00B4772C" w:rsidRPr="00F64135" w:rsidRDefault="00B4772C" w:rsidP="00270D92">
            <w:pPr>
              <w:rPr>
                <w:rFonts w:ascii="Comic Sans MS" w:hAnsi="Comic Sans MS"/>
                <w:sz w:val="22"/>
              </w:rPr>
            </w:pPr>
            <w:proofErr w:type="spellStart"/>
            <w:r w:rsidRPr="00F64135">
              <w:rPr>
                <w:rFonts w:ascii="Comic Sans MS" w:hAnsi="Comic Sans MS"/>
                <w:sz w:val="22"/>
                <w:szCs w:val="22"/>
              </w:rPr>
              <w:t>Nessy</w:t>
            </w:r>
            <w:proofErr w:type="spellEnd"/>
            <w:r w:rsidRPr="00F64135">
              <w:rPr>
                <w:rFonts w:ascii="Comic Sans MS" w:hAnsi="Comic Sans MS"/>
                <w:sz w:val="22"/>
                <w:szCs w:val="22"/>
              </w:rPr>
              <w:t xml:space="preserve"> Spelling intervention</w:t>
            </w:r>
          </w:p>
        </w:tc>
        <w:tc>
          <w:tcPr>
            <w:tcW w:w="6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840E1" w14:textId="77777777" w:rsidR="00B4772C" w:rsidRPr="00F64135" w:rsidRDefault="00B4772C" w:rsidP="00B4772C">
            <w:pPr>
              <w:rPr>
                <w:rFonts w:ascii="Comic Sans MS" w:hAnsi="Comic Sans MS"/>
                <w:sz w:val="22"/>
                <w:szCs w:val="22"/>
              </w:rPr>
            </w:pPr>
            <w:r w:rsidRPr="00F64135">
              <w:rPr>
                <w:rFonts w:ascii="Comic Sans MS" w:hAnsi="Comic Sans MS"/>
                <w:sz w:val="22"/>
                <w:szCs w:val="22"/>
              </w:rPr>
              <w:t>To deliver a high quality spelling intervention which children are able to access and share at home. Children are then able to apply this consistently to their writing across the curriculum.</w:t>
            </w:r>
          </w:p>
          <w:p w14:paraId="433DC510" w14:textId="77777777" w:rsidR="00B4772C" w:rsidRPr="00F64135" w:rsidRDefault="001C2954" w:rsidP="00B4772C">
            <w:pPr>
              <w:rPr>
                <w:rFonts w:ascii="Comic Sans MS" w:hAnsi="Comic Sans MS"/>
                <w:sz w:val="22"/>
                <w:szCs w:val="22"/>
              </w:rPr>
            </w:pPr>
            <w:hyperlink r:id="rId20" w:history="1">
              <w:r w:rsidR="00B4772C" w:rsidRPr="00F64135">
                <w:rPr>
                  <w:rStyle w:val="Hyperlink"/>
                  <w:rFonts w:ascii="Comic Sans MS" w:hAnsi="Comic Sans MS"/>
                  <w:sz w:val="22"/>
                  <w:szCs w:val="22"/>
                </w:rPr>
                <w:t>http://www.nessy.com/uk/files/2016/03/Evaluating-Impact-UK.pdf</w:t>
              </w:r>
            </w:hyperlink>
            <w:r w:rsidR="00B4772C" w:rsidRPr="00F64135">
              <w:rPr>
                <w:rFonts w:ascii="Comic Sans MS" w:hAnsi="Comic Sans MS"/>
                <w:sz w:val="22"/>
                <w:szCs w:val="22"/>
              </w:rPr>
              <w:t xml:space="preserve"> </w:t>
            </w:r>
          </w:p>
          <w:p w14:paraId="41AFABC8" w14:textId="33BDE209" w:rsidR="00B4772C" w:rsidRPr="00F64135" w:rsidRDefault="001C2954" w:rsidP="00B4772C">
            <w:pPr>
              <w:rPr>
                <w:rFonts w:ascii="Comic Sans MS" w:hAnsi="Comic Sans MS"/>
                <w:sz w:val="22"/>
              </w:rPr>
            </w:pPr>
            <w:hyperlink r:id="rId21" w:history="1">
              <w:r w:rsidR="00B4772C" w:rsidRPr="00F64135">
                <w:rPr>
                  <w:rStyle w:val="Hyperlink"/>
                  <w:rFonts w:ascii="Comic Sans MS" w:hAnsi="Comic Sans MS"/>
                  <w:sz w:val="22"/>
                  <w:szCs w:val="22"/>
                </w:rPr>
                <w:t>https://educationendowmentfoundation.org.uk/evidence-summaries/teaching-learning-toolkit/individualised-instruction/</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DDEEB" w14:textId="5712ED10" w:rsidR="00B4772C" w:rsidRDefault="00421F68" w:rsidP="00B4772C">
            <w:pPr>
              <w:pStyle w:val="TableRowCentered"/>
              <w:jc w:val="left"/>
              <w:rPr>
                <w:rFonts w:ascii="Comic Sans MS" w:hAnsi="Comic Sans MS"/>
                <w:sz w:val="22"/>
              </w:rPr>
            </w:pPr>
            <w:r>
              <w:rPr>
                <w:rFonts w:ascii="Comic Sans MS" w:hAnsi="Comic Sans MS"/>
                <w:sz w:val="22"/>
              </w:rPr>
              <w:t>1,2</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1C5A17D" w:rsidR="00E66558" w:rsidRDefault="009D71E8">
      <w:pPr>
        <w:spacing w:before="240" w:after="120"/>
      </w:pPr>
      <w:r>
        <w:t xml:space="preserve">Budgeted cost: £ </w:t>
      </w:r>
      <w:r w:rsidR="001C2954">
        <w:t>18675</w:t>
      </w:r>
    </w:p>
    <w:tbl>
      <w:tblPr>
        <w:tblW w:w="5415" w:type="pct"/>
        <w:tblCellMar>
          <w:left w:w="10" w:type="dxa"/>
          <w:right w:w="10" w:type="dxa"/>
        </w:tblCellMar>
        <w:tblLook w:val="04A0" w:firstRow="1" w:lastRow="0" w:firstColumn="1" w:lastColumn="0" w:noHBand="0" w:noVBand="1"/>
      </w:tblPr>
      <w:tblGrid>
        <w:gridCol w:w="1762"/>
        <w:gridCol w:w="6963"/>
        <w:gridCol w:w="1548"/>
      </w:tblGrid>
      <w:tr w:rsidR="00E66558" w14:paraId="2A7D5537" w14:textId="77777777" w:rsidTr="00063769">
        <w:trPr>
          <w:trHeight w:val="1151"/>
        </w:trPr>
        <w:tc>
          <w:tcPr>
            <w:tcW w:w="17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063769">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349E817" w:rsidR="00E66558" w:rsidRPr="00F64135" w:rsidRDefault="002672E6">
            <w:pPr>
              <w:pStyle w:val="TableRow"/>
              <w:rPr>
                <w:rFonts w:ascii="Comic Sans MS" w:hAnsi="Comic Sans MS"/>
                <w:sz w:val="22"/>
                <w:szCs w:val="22"/>
              </w:rPr>
            </w:pPr>
            <w:r w:rsidRPr="00F64135">
              <w:rPr>
                <w:rFonts w:ascii="Comic Sans MS" w:hAnsi="Comic Sans MS"/>
                <w:sz w:val="22"/>
                <w:szCs w:val="22"/>
              </w:rPr>
              <w:t>Nurture Assistant support</w:t>
            </w:r>
          </w:p>
        </w:tc>
        <w:tc>
          <w:tcPr>
            <w:tcW w:w="6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6884F" w14:textId="47CC7B34" w:rsidR="002672E6" w:rsidRPr="00F64135" w:rsidRDefault="002672E6" w:rsidP="002672E6">
            <w:pPr>
              <w:rPr>
                <w:rFonts w:ascii="Comic Sans MS" w:hAnsi="Comic Sans MS"/>
                <w:sz w:val="22"/>
                <w:szCs w:val="22"/>
              </w:rPr>
            </w:pPr>
            <w:proofErr w:type="gramStart"/>
            <w:r w:rsidRPr="00F64135">
              <w:rPr>
                <w:rFonts w:ascii="Comic Sans MS" w:hAnsi="Comic Sans MS"/>
                <w:sz w:val="22"/>
                <w:szCs w:val="22"/>
              </w:rPr>
              <w:t>There are an increasing number of PP children (and pupils not eligible for PP) struggling with emotional needs/anxiety/low self-esteem and this is a barrier to their learning.</w:t>
            </w:r>
            <w:proofErr w:type="gramEnd"/>
          </w:p>
          <w:p w14:paraId="2A7D5539" w14:textId="00D7F21B" w:rsidR="00E66558" w:rsidRPr="00F64135" w:rsidRDefault="001C2954" w:rsidP="002672E6">
            <w:pPr>
              <w:pStyle w:val="TableRowCentered"/>
              <w:jc w:val="left"/>
              <w:rPr>
                <w:rFonts w:ascii="Comic Sans MS" w:hAnsi="Comic Sans MS"/>
                <w:sz w:val="22"/>
                <w:szCs w:val="22"/>
              </w:rPr>
            </w:pPr>
            <w:hyperlink r:id="rId22" w:history="1">
              <w:r w:rsidR="002672E6" w:rsidRPr="00F64135">
                <w:rPr>
                  <w:rStyle w:val="Hyperlink"/>
                  <w:rFonts w:ascii="Comic Sans MS" w:hAnsi="Comic Sans MS"/>
                  <w:sz w:val="22"/>
                  <w:szCs w:val="22"/>
                </w:rPr>
                <w:t>https://educationendowmentfoundation.org.uk/evidence-summaries/teaching-learning-toolkit/social-and-emotional-learning/</w:t>
              </w:r>
            </w:hyperlink>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48B6217" w:rsidR="00E66558" w:rsidRPr="00F64135" w:rsidRDefault="00B57F8A">
            <w:pPr>
              <w:pStyle w:val="TableRowCentered"/>
              <w:jc w:val="left"/>
              <w:rPr>
                <w:rFonts w:ascii="Comic Sans MS" w:hAnsi="Comic Sans MS"/>
                <w:sz w:val="22"/>
                <w:szCs w:val="22"/>
              </w:rPr>
            </w:pPr>
            <w:r>
              <w:rPr>
                <w:rFonts w:ascii="Comic Sans MS" w:hAnsi="Comic Sans MS"/>
                <w:sz w:val="22"/>
                <w:szCs w:val="22"/>
              </w:rPr>
              <w:lastRenderedPageBreak/>
              <w:t>5,6</w:t>
            </w:r>
          </w:p>
        </w:tc>
      </w:tr>
      <w:tr w:rsidR="00E66558" w14:paraId="2A7D553F" w14:textId="77777777" w:rsidTr="00063769">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C8EFED0" w:rsidR="00E66558" w:rsidRPr="00F64135" w:rsidRDefault="002672E6" w:rsidP="008173A2">
            <w:pPr>
              <w:pStyle w:val="TableRow"/>
              <w:rPr>
                <w:rFonts w:ascii="Comic Sans MS" w:hAnsi="Comic Sans MS"/>
                <w:i/>
                <w:sz w:val="22"/>
                <w:szCs w:val="22"/>
              </w:rPr>
            </w:pPr>
            <w:r w:rsidRPr="00F64135">
              <w:rPr>
                <w:rFonts w:ascii="Comic Sans MS" w:hAnsi="Comic Sans MS"/>
                <w:sz w:val="22"/>
                <w:szCs w:val="22"/>
              </w:rPr>
              <w:t>Sensory Circuits</w:t>
            </w:r>
            <w:r w:rsidR="00A85CB6" w:rsidRPr="004A79A2">
              <w:rPr>
                <w:rFonts w:ascii="Comic Sans MS" w:hAnsi="Comic Sans MS"/>
                <w:color w:val="4F81BD" w:themeColor="accent1"/>
                <w:sz w:val="22"/>
                <w:szCs w:val="22"/>
              </w:rPr>
              <w:t xml:space="preserve"> </w:t>
            </w:r>
            <w:r w:rsidR="00A85CB6" w:rsidRPr="008173A2">
              <w:rPr>
                <w:rFonts w:ascii="Comic Sans MS" w:hAnsi="Comic Sans MS"/>
                <w:color w:val="auto"/>
                <w:sz w:val="22"/>
                <w:szCs w:val="22"/>
              </w:rPr>
              <w:t xml:space="preserve">and </w:t>
            </w:r>
            <w:proofErr w:type="spellStart"/>
            <w:r w:rsidR="00A85CB6" w:rsidRPr="008173A2">
              <w:rPr>
                <w:rFonts w:ascii="Comic Sans MS" w:hAnsi="Comic Sans MS"/>
                <w:color w:val="auto"/>
                <w:sz w:val="22"/>
                <w:szCs w:val="22"/>
              </w:rPr>
              <w:t>Brilleville</w:t>
            </w:r>
            <w:proofErr w:type="spellEnd"/>
            <w:r w:rsidR="00A85CB6" w:rsidRPr="008173A2">
              <w:rPr>
                <w:rFonts w:ascii="Comic Sans MS" w:hAnsi="Comic Sans MS"/>
                <w:color w:val="auto"/>
                <w:sz w:val="22"/>
                <w:szCs w:val="22"/>
              </w:rPr>
              <w:t xml:space="preserve"> Breakfast club</w:t>
            </w:r>
            <w:r w:rsidR="004A79A2" w:rsidRPr="008173A2">
              <w:rPr>
                <w:rFonts w:ascii="Comic Sans MS" w:hAnsi="Comic Sans MS"/>
                <w:color w:val="auto"/>
                <w:sz w:val="22"/>
                <w:szCs w:val="22"/>
              </w:rPr>
              <w:t xml:space="preserve"> </w:t>
            </w:r>
          </w:p>
        </w:tc>
        <w:tc>
          <w:tcPr>
            <w:tcW w:w="6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A949F" w14:textId="4A80D5AC" w:rsidR="002672E6" w:rsidRPr="00F64135" w:rsidRDefault="002672E6" w:rsidP="002672E6">
            <w:pPr>
              <w:rPr>
                <w:rFonts w:ascii="Comic Sans MS" w:hAnsi="Comic Sans MS"/>
                <w:sz w:val="22"/>
                <w:szCs w:val="22"/>
              </w:rPr>
            </w:pPr>
            <w:r w:rsidRPr="00F64135">
              <w:rPr>
                <w:rFonts w:ascii="Comic Sans MS" w:hAnsi="Comic Sans MS"/>
                <w:sz w:val="22"/>
                <w:szCs w:val="22"/>
              </w:rPr>
              <w:t>A number of our pupil premium (and children not eligible for pupil premium) struggle with the transition from home to school and starting the school day. By taking part in sensory circuit sessions</w:t>
            </w:r>
            <w:r w:rsidR="008173A2">
              <w:rPr>
                <w:rFonts w:ascii="Comic Sans MS" w:hAnsi="Comic Sans MS"/>
                <w:sz w:val="22"/>
                <w:szCs w:val="22"/>
              </w:rPr>
              <w:t xml:space="preserve"> or attending </w:t>
            </w:r>
            <w:proofErr w:type="spellStart"/>
            <w:r w:rsidR="008173A2">
              <w:rPr>
                <w:rFonts w:ascii="Comic Sans MS" w:hAnsi="Comic Sans MS"/>
                <w:sz w:val="22"/>
                <w:szCs w:val="22"/>
              </w:rPr>
              <w:t>Brillville</w:t>
            </w:r>
            <w:proofErr w:type="spellEnd"/>
            <w:r w:rsidRPr="00F64135">
              <w:rPr>
                <w:rFonts w:ascii="Comic Sans MS" w:hAnsi="Comic Sans MS"/>
                <w:sz w:val="22"/>
                <w:szCs w:val="22"/>
              </w:rPr>
              <w:t>, children are entering class feeling clam and ready to learn</w:t>
            </w:r>
          </w:p>
          <w:p w14:paraId="2A7D553D" w14:textId="0B547FC4" w:rsidR="00E66558" w:rsidRPr="00F64135" w:rsidRDefault="001C2954" w:rsidP="002672E6">
            <w:pPr>
              <w:pStyle w:val="TableRowCentered"/>
              <w:jc w:val="left"/>
              <w:rPr>
                <w:rFonts w:ascii="Comic Sans MS" w:hAnsi="Comic Sans MS"/>
                <w:sz w:val="22"/>
                <w:szCs w:val="22"/>
              </w:rPr>
            </w:pPr>
            <w:hyperlink r:id="rId23" w:history="1">
              <w:r w:rsidR="002672E6" w:rsidRPr="00F64135">
                <w:rPr>
                  <w:rStyle w:val="Hyperlink"/>
                  <w:rFonts w:ascii="Comic Sans MS" w:hAnsi="Comic Sans MS"/>
                  <w:sz w:val="22"/>
                  <w:szCs w:val="22"/>
                </w:rPr>
                <w:t>http://www.cpft.nhs.uk/Downloads/DVD-Documents/Leaflets/Sensory%20Motor%20Circuits.pdf</w:t>
              </w:r>
            </w:hyperlink>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A14651D" w:rsidR="00E66558" w:rsidRPr="00F64135" w:rsidRDefault="00B57F8A">
            <w:pPr>
              <w:pStyle w:val="TableRowCentered"/>
              <w:jc w:val="left"/>
              <w:rPr>
                <w:rFonts w:ascii="Comic Sans MS" w:hAnsi="Comic Sans MS"/>
                <w:sz w:val="22"/>
                <w:szCs w:val="22"/>
              </w:rPr>
            </w:pPr>
            <w:r>
              <w:rPr>
                <w:rFonts w:ascii="Comic Sans MS" w:hAnsi="Comic Sans MS"/>
                <w:sz w:val="22"/>
                <w:szCs w:val="22"/>
              </w:rPr>
              <w:t>5</w:t>
            </w:r>
          </w:p>
        </w:tc>
      </w:tr>
      <w:tr w:rsidR="002672E6" w14:paraId="4E78F747" w14:textId="77777777" w:rsidTr="00063769">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1E57F" w14:textId="7A50FC5F" w:rsidR="002672E6" w:rsidRPr="00F64135" w:rsidRDefault="002672E6">
            <w:pPr>
              <w:pStyle w:val="TableRow"/>
              <w:rPr>
                <w:rFonts w:ascii="Comic Sans MS" w:hAnsi="Comic Sans MS"/>
                <w:sz w:val="22"/>
                <w:szCs w:val="22"/>
              </w:rPr>
            </w:pPr>
            <w:r w:rsidRPr="00F64135">
              <w:rPr>
                <w:rFonts w:ascii="Comic Sans MS" w:hAnsi="Comic Sans MS"/>
                <w:sz w:val="22"/>
                <w:szCs w:val="22"/>
              </w:rPr>
              <w:t>Educational/ residential visits</w:t>
            </w:r>
          </w:p>
        </w:tc>
        <w:tc>
          <w:tcPr>
            <w:tcW w:w="6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4A682" w14:textId="77777777" w:rsidR="002672E6" w:rsidRPr="00F64135" w:rsidRDefault="002672E6" w:rsidP="002672E6">
            <w:pPr>
              <w:rPr>
                <w:rFonts w:ascii="Comic Sans MS" w:hAnsi="Comic Sans MS"/>
                <w:sz w:val="22"/>
                <w:szCs w:val="22"/>
              </w:rPr>
            </w:pPr>
            <w:r w:rsidRPr="00F64135">
              <w:rPr>
                <w:rFonts w:ascii="Comic Sans MS" w:hAnsi="Comic Sans MS"/>
                <w:sz w:val="22"/>
                <w:szCs w:val="22"/>
              </w:rPr>
              <w:t>In addition to learning inside the classroom, children learn a great deal through exposure to external learning experiences. It is important that all children have equal access to these opportunities.</w:t>
            </w:r>
          </w:p>
          <w:p w14:paraId="18849AE7" w14:textId="77777777" w:rsidR="002672E6" w:rsidRPr="00F64135" w:rsidRDefault="002672E6" w:rsidP="002672E6">
            <w:pPr>
              <w:rPr>
                <w:rFonts w:ascii="Comic Sans MS" w:hAnsi="Comic Sans MS"/>
                <w:sz w:val="22"/>
                <w:szCs w:val="22"/>
              </w:rPr>
            </w:pPr>
          </w:p>
          <w:p w14:paraId="2DEDFB99" w14:textId="323742F2" w:rsidR="002672E6" w:rsidRPr="00F64135" w:rsidRDefault="001C2954" w:rsidP="002672E6">
            <w:pPr>
              <w:rPr>
                <w:rFonts w:ascii="Comic Sans MS" w:hAnsi="Comic Sans MS"/>
                <w:sz w:val="22"/>
                <w:szCs w:val="22"/>
              </w:rPr>
            </w:pPr>
            <w:hyperlink r:id="rId24" w:history="1">
              <w:r w:rsidR="002672E6" w:rsidRPr="00F64135">
                <w:rPr>
                  <w:rStyle w:val="Hyperlink"/>
                  <w:rFonts w:ascii="Comic Sans MS" w:hAnsi="Comic Sans MS"/>
                  <w:sz w:val="22"/>
                  <w:szCs w:val="22"/>
                </w:rPr>
                <w:t>https://educationendowmentfoundation.org.uk/evidence-summaries/teaching-learning-toolkit/outdoor-adventure-learning/</w:t>
              </w:r>
            </w:hyperlink>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9FAD8" w14:textId="1CC817BB" w:rsidR="002672E6" w:rsidRPr="00F64135" w:rsidRDefault="00B57F8A">
            <w:pPr>
              <w:pStyle w:val="TableRowCentered"/>
              <w:jc w:val="left"/>
              <w:rPr>
                <w:rFonts w:ascii="Comic Sans MS" w:hAnsi="Comic Sans MS"/>
                <w:sz w:val="22"/>
                <w:szCs w:val="22"/>
              </w:rPr>
            </w:pPr>
            <w:r>
              <w:rPr>
                <w:rFonts w:ascii="Comic Sans MS" w:hAnsi="Comic Sans MS"/>
                <w:sz w:val="22"/>
                <w:szCs w:val="22"/>
              </w:rPr>
              <w:t>5,6</w:t>
            </w:r>
          </w:p>
        </w:tc>
      </w:tr>
      <w:tr w:rsidR="002672E6" w14:paraId="1567238E" w14:textId="77777777" w:rsidTr="00063769">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8DE7F" w14:textId="612D88B3" w:rsidR="002672E6" w:rsidRPr="00F64135" w:rsidRDefault="002672E6">
            <w:pPr>
              <w:pStyle w:val="TableRow"/>
              <w:rPr>
                <w:rFonts w:ascii="Comic Sans MS" w:hAnsi="Comic Sans MS"/>
                <w:sz w:val="22"/>
                <w:szCs w:val="22"/>
              </w:rPr>
            </w:pPr>
            <w:r w:rsidRPr="00F64135">
              <w:rPr>
                <w:rFonts w:ascii="Comic Sans MS" w:hAnsi="Comic Sans MS"/>
                <w:sz w:val="22"/>
                <w:szCs w:val="22"/>
              </w:rPr>
              <w:t>Extra-curricular activities/ enrichment</w:t>
            </w:r>
          </w:p>
        </w:tc>
        <w:tc>
          <w:tcPr>
            <w:tcW w:w="6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AD696" w14:textId="3654DDB3" w:rsidR="002672E6" w:rsidRPr="00F64135" w:rsidRDefault="002672E6" w:rsidP="002672E6">
            <w:pPr>
              <w:rPr>
                <w:rFonts w:ascii="Comic Sans MS" w:hAnsi="Comic Sans MS"/>
                <w:sz w:val="22"/>
                <w:szCs w:val="22"/>
              </w:rPr>
            </w:pPr>
            <w:r w:rsidRPr="00F64135">
              <w:rPr>
                <w:rFonts w:ascii="Comic Sans MS" w:hAnsi="Comic Sans MS"/>
                <w:sz w:val="22"/>
                <w:szCs w:val="22"/>
              </w:rPr>
              <w:t xml:space="preserve">We think it is important that all pupils are encouraged to participate in </w:t>
            </w:r>
            <w:proofErr w:type="gramStart"/>
            <w:r w:rsidRPr="00F64135">
              <w:rPr>
                <w:rFonts w:ascii="Comic Sans MS" w:hAnsi="Comic Sans MS"/>
                <w:sz w:val="22"/>
                <w:szCs w:val="22"/>
              </w:rPr>
              <w:t>activities which</w:t>
            </w:r>
            <w:proofErr w:type="gramEnd"/>
            <w:r w:rsidRPr="00F64135">
              <w:rPr>
                <w:rFonts w:ascii="Comic Sans MS" w:hAnsi="Comic Sans MS"/>
                <w:sz w:val="22"/>
                <w:szCs w:val="22"/>
              </w:rPr>
              <w:t xml:space="preserve"> develop their interests and talents: this is part of our vision to ensure they become confident individuals.</w:t>
            </w:r>
          </w:p>
          <w:p w14:paraId="779ACBD1" w14:textId="6C270574" w:rsidR="002672E6" w:rsidRPr="00F64135" w:rsidRDefault="002672E6" w:rsidP="002672E6">
            <w:pPr>
              <w:rPr>
                <w:rFonts w:ascii="Comic Sans MS" w:hAnsi="Comic Sans MS"/>
                <w:sz w:val="22"/>
                <w:szCs w:val="22"/>
              </w:rPr>
            </w:pPr>
            <w:r w:rsidRPr="00F64135">
              <w:rPr>
                <w:rFonts w:ascii="Comic Sans MS" w:hAnsi="Comic Sans MS"/>
                <w:i/>
                <w:sz w:val="22"/>
                <w:szCs w:val="22"/>
              </w:rPr>
              <w:t>While the evidence suggests that arts participation has a lower impact on raising attainment than other strategies, we consider it an important part of developing the whole child, celebrating talents and providing a wider range of experiences and opportunities. Input from class teachers, parents and pupils allows us to identify appropriate opportunities for each individual pupil based on their interests.</w:t>
            </w:r>
          </w:p>
          <w:p w14:paraId="6FFC7132" w14:textId="088A10E8" w:rsidR="002672E6" w:rsidRPr="00F64135" w:rsidRDefault="001C2954" w:rsidP="002672E6">
            <w:pPr>
              <w:rPr>
                <w:rFonts w:ascii="Comic Sans MS" w:hAnsi="Comic Sans MS"/>
                <w:sz w:val="22"/>
                <w:szCs w:val="22"/>
              </w:rPr>
            </w:pPr>
            <w:hyperlink r:id="rId25" w:history="1">
              <w:r w:rsidR="002672E6" w:rsidRPr="00F64135">
                <w:rPr>
                  <w:rStyle w:val="Hyperlink"/>
                  <w:rFonts w:ascii="Comic Sans MS" w:hAnsi="Comic Sans MS"/>
                  <w:sz w:val="22"/>
                  <w:szCs w:val="22"/>
                </w:rPr>
                <w:t>https://educationendowmentfoundation.org.uk/evidence-summaries/teaching-learning-toolkit/arts-participation/</w:t>
              </w:r>
            </w:hyperlink>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F7ACF" w14:textId="77986994" w:rsidR="002672E6" w:rsidRPr="00F64135" w:rsidRDefault="00DF6E4C">
            <w:pPr>
              <w:pStyle w:val="TableRowCentered"/>
              <w:jc w:val="left"/>
              <w:rPr>
                <w:rFonts w:ascii="Comic Sans MS" w:hAnsi="Comic Sans MS"/>
                <w:sz w:val="22"/>
                <w:szCs w:val="22"/>
              </w:rPr>
            </w:pPr>
            <w:r>
              <w:rPr>
                <w:rFonts w:ascii="Comic Sans MS" w:hAnsi="Comic Sans MS"/>
                <w:sz w:val="22"/>
                <w:szCs w:val="22"/>
              </w:rPr>
              <w:t>All</w:t>
            </w:r>
          </w:p>
        </w:tc>
      </w:tr>
      <w:tr w:rsidR="00D22F19" w14:paraId="6885CEB2" w14:textId="77777777" w:rsidTr="00063769">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77974" w14:textId="77777777" w:rsidR="00D22F19" w:rsidRDefault="00D22F19">
            <w:pPr>
              <w:pStyle w:val="TableRow"/>
              <w:rPr>
                <w:rFonts w:ascii="Comic Sans MS" w:hAnsi="Comic Sans MS"/>
                <w:sz w:val="22"/>
                <w:szCs w:val="22"/>
              </w:rPr>
            </w:pPr>
            <w:r>
              <w:rPr>
                <w:rFonts w:ascii="Comic Sans MS" w:hAnsi="Comic Sans MS"/>
                <w:sz w:val="22"/>
                <w:szCs w:val="22"/>
              </w:rPr>
              <w:t>Social Equalisers</w:t>
            </w:r>
          </w:p>
          <w:p w14:paraId="75870980" w14:textId="77777777" w:rsidR="00D22F19" w:rsidRDefault="00D22F19" w:rsidP="00D22F19">
            <w:pPr>
              <w:pStyle w:val="TableRow"/>
              <w:numPr>
                <w:ilvl w:val="0"/>
                <w:numId w:val="20"/>
              </w:numPr>
              <w:rPr>
                <w:rFonts w:ascii="Comic Sans MS" w:hAnsi="Comic Sans MS"/>
                <w:sz w:val="22"/>
                <w:szCs w:val="22"/>
              </w:rPr>
            </w:pPr>
            <w:r>
              <w:rPr>
                <w:rFonts w:ascii="Comic Sans MS" w:hAnsi="Comic Sans MS"/>
                <w:sz w:val="22"/>
                <w:szCs w:val="22"/>
              </w:rPr>
              <w:t>Uniform</w:t>
            </w:r>
          </w:p>
          <w:p w14:paraId="6A511B8E" w14:textId="77777777" w:rsidR="00D22F19" w:rsidRDefault="00D22F19" w:rsidP="00D22F19">
            <w:pPr>
              <w:pStyle w:val="TableRow"/>
              <w:numPr>
                <w:ilvl w:val="0"/>
                <w:numId w:val="20"/>
              </w:numPr>
              <w:rPr>
                <w:rFonts w:ascii="Comic Sans MS" w:hAnsi="Comic Sans MS"/>
                <w:sz w:val="22"/>
                <w:szCs w:val="22"/>
              </w:rPr>
            </w:pPr>
            <w:r>
              <w:rPr>
                <w:rFonts w:ascii="Comic Sans MS" w:hAnsi="Comic Sans MS"/>
                <w:sz w:val="22"/>
                <w:szCs w:val="22"/>
              </w:rPr>
              <w:t>Shoes</w:t>
            </w:r>
          </w:p>
          <w:p w14:paraId="3F253D3E" w14:textId="5D4076E6" w:rsidR="00D22F19" w:rsidRDefault="00D22F19" w:rsidP="00D22F19">
            <w:pPr>
              <w:pStyle w:val="TableRow"/>
              <w:numPr>
                <w:ilvl w:val="0"/>
                <w:numId w:val="20"/>
              </w:numPr>
              <w:rPr>
                <w:rFonts w:ascii="Comic Sans MS" w:hAnsi="Comic Sans MS"/>
                <w:sz w:val="22"/>
                <w:szCs w:val="22"/>
              </w:rPr>
            </w:pPr>
            <w:r>
              <w:rPr>
                <w:rFonts w:ascii="Comic Sans MS" w:hAnsi="Comic Sans MS"/>
                <w:sz w:val="22"/>
                <w:szCs w:val="22"/>
              </w:rPr>
              <w:lastRenderedPageBreak/>
              <w:t>Equipment</w:t>
            </w:r>
          </w:p>
        </w:tc>
        <w:tc>
          <w:tcPr>
            <w:tcW w:w="6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4DC19" w14:textId="3DCD07DE" w:rsidR="00D22F19" w:rsidRDefault="00D22F19" w:rsidP="002672E6">
            <w:pPr>
              <w:rPr>
                <w:rFonts w:ascii="Comic Sans MS" w:hAnsi="Comic Sans MS"/>
                <w:sz w:val="22"/>
                <w:szCs w:val="22"/>
              </w:rPr>
            </w:pPr>
            <w:r>
              <w:rPr>
                <w:rFonts w:ascii="Comic Sans MS" w:hAnsi="Comic Sans MS"/>
                <w:sz w:val="22"/>
                <w:szCs w:val="22"/>
              </w:rPr>
              <w:lastRenderedPageBreak/>
              <w:t xml:space="preserve">While there is limited evidence about the impact of wearing uniform on pupil progress, we feel that, in a school where there is </w:t>
            </w:r>
            <w:r>
              <w:rPr>
                <w:rFonts w:ascii="Comic Sans MS" w:hAnsi="Comic Sans MS"/>
                <w:sz w:val="22"/>
                <w:szCs w:val="22"/>
              </w:rPr>
              <w:lastRenderedPageBreak/>
              <w:t>a uniform requirement, all pupils should have access to appropriate clothing.</w:t>
            </w:r>
          </w:p>
          <w:p w14:paraId="12AB407A" w14:textId="1F4493B7" w:rsidR="00D22F19" w:rsidRDefault="00D22F19" w:rsidP="002672E6">
            <w:pPr>
              <w:rPr>
                <w:rFonts w:ascii="Comic Sans MS" w:hAnsi="Comic Sans MS"/>
                <w:sz w:val="22"/>
                <w:szCs w:val="22"/>
              </w:rPr>
            </w:pPr>
            <w:r>
              <w:rPr>
                <w:rFonts w:ascii="Comic Sans MS" w:hAnsi="Comic Sans MS"/>
                <w:sz w:val="22"/>
                <w:szCs w:val="22"/>
              </w:rPr>
              <w:t>We work with families to ensure that all pupils have what they need.</w:t>
            </w:r>
          </w:p>
        </w:tc>
        <w:tc>
          <w:tcPr>
            <w:tcW w:w="1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550B3" w14:textId="77777777" w:rsidR="00D22F19" w:rsidRDefault="00D22F19">
            <w:pPr>
              <w:pStyle w:val="TableRowCentered"/>
              <w:jc w:val="left"/>
              <w:rPr>
                <w:rFonts w:ascii="Comic Sans MS" w:hAnsi="Comic Sans MS"/>
                <w:sz w:val="22"/>
                <w:szCs w:val="22"/>
              </w:rPr>
            </w:pPr>
          </w:p>
        </w:tc>
      </w:tr>
    </w:tbl>
    <w:p w14:paraId="2A7D5540" w14:textId="77777777" w:rsidR="00E66558" w:rsidRDefault="00E66558">
      <w:pPr>
        <w:spacing w:before="240" w:after="0"/>
        <w:rPr>
          <w:b/>
          <w:bCs/>
          <w:color w:val="104F75"/>
          <w:sz w:val="28"/>
          <w:szCs w:val="28"/>
        </w:rPr>
      </w:pPr>
    </w:p>
    <w:p w14:paraId="2A7D5541" w14:textId="36454F45" w:rsidR="00E66558" w:rsidRDefault="009D71E8" w:rsidP="00120AB1">
      <w:r>
        <w:rPr>
          <w:b/>
          <w:bCs/>
          <w:color w:val="104F75"/>
          <w:sz w:val="28"/>
          <w:szCs w:val="28"/>
        </w:rPr>
        <w:t xml:space="preserve">Total budgeted cost: £ </w:t>
      </w:r>
      <w:r w:rsidR="001C2954">
        <w:rPr>
          <w:b/>
          <w:bCs/>
          <w:color w:val="104F75"/>
          <w:sz w:val="28"/>
          <w:szCs w:val="28"/>
        </w:rPr>
        <w:t>56375</w:t>
      </w:r>
      <w:bookmarkStart w:id="17" w:name="_GoBack"/>
      <w:bookmarkEnd w:id="17"/>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194739F5" w:rsidR="00E66558" w:rsidRDefault="009D71E8">
      <w:r>
        <w:t>This details the impact that our pupil premium ac</w:t>
      </w:r>
      <w:r w:rsidR="00F428BB">
        <w:t>tivity had on pupils in the 202</w:t>
      </w:r>
      <w:r w:rsidR="00A63005">
        <w:t>4 to 2025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BCB64" w14:textId="29B074C2" w:rsidR="00A63005" w:rsidRDefault="006C24A4">
            <w:pPr>
              <w:spacing w:before="120"/>
            </w:pPr>
            <w:r>
              <w:t>En</w:t>
            </w:r>
            <w:r w:rsidR="00F428BB">
              <w:t xml:space="preserve">d of KS2 SATs results showed </w:t>
            </w:r>
            <w:r w:rsidR="00A63005">
              <w:t xml:space="preserve">100% of disadvantaged pupils attaining the expected standard or above in Reading, Writing and Maths. </w:t>
            </w:r>
            <w:r w:rsidR="00B00BD0">
              <w:t>66% of these pupils</w:t>
            </w:r>
            <w:r w:rsidR="00A0578D">
              <w:t xml:space="preserve"> also made accelerated progress in at least one subject.</w:t>
            </w:r>
          </w:p>
          <w:p w14:paraId="252EE71A" w14:textId="39333BD3" w:rsidR="0062257E" w:rsidRDefault="0062257E">
            <w:pPr>
              <w:spacing w:before="120"/>
            </w:pPr>
            <w:r>
              <w:t>2024 MTC results were lower than hoped (both amongst disadvantaged and non-disadvantaged pupils</w:t>
            </w:r>
            <w:r w:rsidR="00B00BD0">
              <w:t>)</w:t>
            </w:r>
            <w:r>
              <w:t>. Times tables will be a focus in the 2025/2026 year.</w:t>
            </w:r>
          </w:p>
          <w:p w14:paraId="07A84EEC" w14:textId="64B2E872" w:rsidR="006C24A4" w:rsidRDefault="00207907">
            <w:pPr>
              <w:spacing w:before="120"/>
            </w:pPr>
            <w:r>
              <w:t xml:space="preserve">Internal data shows a </w:t>
            </w:r>
            <w:r w:rsidR="00B00BD0">
              <w:t>noticeable gap</w:t>
            </w:r>
            <w:r w:rsidR="009028A6">
              <w:t xml:space="preserve"> between </w:t>
            </w:r>
            <w:r>
              <w:t>disadvantaged and non</w:t>
            </w:r>
            <w:r w:rsidR="00F428BB">
              <w:t xml:space="preserve">-disadvantaged pupils </w:t>
            </w:r>
            <w:r w:rsidR="009028A6">
              <w:t xml:space="preserve">in years 3 and </w:t>
            </w:r>
            <w:r w:rsidR="00B00BD0">
              <w:t xml:space="preserve">4 reading but the gap has reduced in both year groups. </w:t>
            </w:r>
            <w:r w:rsidR="00A0578D">
              <w:t xml:space="preserve">The gap in year 3 in writing has also reduced significantly with a number of disadvantaged pupils making accelerated progress. </w:t>
            </w:r>
            <w:r w:rsidR="00B00BD0">
              <w:t xml:space="preserve">A significant gap </w:t>
            </w:r>
            <w:proofErr w:type="gramStart"/>
            <w:r w:rsidR="00B00BD0">
              <w:t>has been shown</w:t>
            </w:r>
            <w:proofErr w:type="gramEnd"/>
            <w:r w:rsidR="00B00BD0">
              <w:t xml:space="preserve"> between disadvantaged and non-disadvantaged pupils in Year 5 in maths. </w:t>
            </w:r>
            <w:r w:rsidR="009028A6">
              <w:t>Writing data, especially in years 4 and 5</w:t>
            </w:r>
            <w:r w:rsidR="00A0578D">
              <w:t>,</w:t>
            </w:r>
            <w:r w:rsidR="009028A6">
              <w:t xml:space="preserve"> is still a </w:t>
            </w:r>
            <w:r w:rsidR="00A0578D">
              <w:t>focus</w:t>
            </w:r>
            <w:r w:rsidR="009028A6">
              <w:t xml:space="preserve"> but significant progress </w:t>
            </w:r>
            <w:proofErr w:type="gramStart"/>
            <w:r w:rsidR="009028A6">
              <w:t>has been made</w:t>
            </w:r>
            <w:proofErr w:type="gramEnd"/>
            <w:r w:rsidR="009028A6">
              <w:t xml:space="preserve">. </w:t>
            </w:r>
          </w:p>
          <w:p w14:paraId="5A64CD2D" w14:textId="56F3173D" w:rsidR="00253277" w:rsidRPr="004A79A2" w:rsidRDefault="004D052F">
            <w:pPr>
              <w:spacing w:before="120"/>
              <w:rPr>
                <w:color w:val="auto"/>
              </w:rPr>
            </w:pPr>
            <w:r w:rsidRPr="004A79A2">
              <w:rPr>
                <w:color w:val="auto"/>
              </w:rPr>
              <w:t>Our</w:t>
            </w:r>
            <w:r w:rsidR="00253277" w:rsidRPr="004A79A2">
              <w:rPr>
                <w:color w:val="auto"/>
              </w:rPr>
              <w:t xml:space="preserve"> focus has been on providing individualised support to our most vulnerable children to identify and address gaps in learning and ensure that they are still able to make expected progress and to improve outcomes. Termly Pupil Progress Meetings </w:t>
            </w:r>
            <w:proofErr w:type="gramStart"/>
            <w:r w:rsidR="00253277" w:rsidRPr="004A79A2">
              <w:rPr>
                <w:color w:val="auto"/>
              </w:rPr>
              <w:t>are used</w:t>
            </w:r>
            <w:proofErr w:type="gramEnd"/>
            <w:r w:rsidR="00253277" w:rsidRPr="004A79A2">
              <w:rPr>
                <w:color w:val="auto"/>
              </w:rPr>
              <w:t xml:space="preserve"> to track progress of all pupils, including those who are disadvantaged and for teachers to work with senior leaders to </w:t>
            </w:r>
            <w:r w:rsidR="00F64135" w:rsidRPr="004A79A2">
              <w:rPr>
                <w:color w:val="auto"/>
              </w:rPr>
              <w:t>allocate appropriate interventions.</w:t>
            </w:r>
          </w:p>
          <w:p w14:paraId="4FAE290B" w14:textId="0955CEAD" w:rsidR="0062257E" w:rsidRDefault="00F64135" w:rsidP="0062257E">
            <w:pPr>
              <w:rPr>
                <w:color w:val="auto"/>
              </w:rPr>
            </w:pPr>
            <w:r w:rsidRPr="004A79A2">
              <w:rPr>
                <w:color w:val="auto"/>
              </w:rPr>
              <w:t xml:space="preserve">The introduction of </w:t>
            </w:r>
            <w:r w:rsidR="006C24A4" w:rsidRPr="004A79A2">
              <w:rPr>
                <w:color w:val="auto"/>
              </w:rPr>
              <w:t xml:space="preserve">an extra class for </w:t>
            </w:r>
            <w:r w:rsidR="004A79A2" w:rsidRPr="004A79A2">
              <w:rPr>
                <w:color w:val="auto"/>
              </w:rPr>
              <w:t xml:space="preserve">English </w:t>
            </w:r>
            <w:r w:rsidR="006C24A4" w:rsidRPr="004A79A2">
              <w:rPr>
                <w:color w:val="auto"/>
              </w:rPr>
              <w:t>year 6</w:t>
            </w:r>
            <w:r w:rsidR="00A63005">
              <w:rPr>
                <w:color w:val="auto"/>
              </w:rPr>
              <w:t xml:space="preserve"> and year 5</w:t>
            </w:r>
            <w:r w:rsidR="006C24A4" w:rsidRPr="004A79A2">
              <w:rPr>
                <w:color w:val="auto"/>
              </w:rPr>
              <w:t xml:space="preserve"> </w:t>
            </w:r>
            <w:r w:rsidRPr="004A79A2">
              <w:rPr>
                <w:color w:val="auto"/>
              </w:rPr>
              <w:t xml:space="preserve">had a positive impact </w:t>
            </w:r>
            <w:r w:rsidR="005E7D55" w:rsidRPr="004A79A2">
              <w:rPr>
                <w:color w:val="auto"/>
              </w:rPr>
              <w:t>in the last academic year</w:t>
            </w:r>
            <w:r w:rsidR="006C24A4" w:rsidRPr="004A79A2">
              <w:rPr>
                <w:color w:val="auto"/>
              </w:rPr>
              <w:t xml:space="preserve">. </w:t>
            </w:r>
            <w:r w:rsidR="004A79A2">
              <w:rPr>
                <w:color w:val="auto"/>
              </w:rPr>
              <w:t xml:space="preserve">The inclusion of an extra, small-sized writing group in year 4 also showed a positive impact. </w:t>
            </w:r>
            <w:r w:rsidR="006C24A4" w:rsidRPr="004A79A2">
              <w:rPr>
                <w:color w:val="auto"/>
              </w:rPr>
              <w:t xml:space="preserve">The use of extra teaching staff to provide smaller classes in some year groups (dependent on need) </w:t>
            </w:r>
            <w:proofErr w:type="gramStart"/>
            <w:r w:rsidR="00A63005">
              <w:rPr>
                <w:color w:val="auto"/>
              </w:rPr>
              <w:t>will be continued</w:t>
            </w:r>
            <w:proofErr w:type="gramEnd"/>
            <w:r w:rsidR="00A63005">
              <w:rPr>
                <w:color w:val="auto"/>
              </w:rPr>
              <w:t xml:space="preserve"> in this</w:t>
            </w:r>
            <w:r w:rsidR="006C24A4" w:rsidRPr="004A79A2">
              <w:rPr>
                <w:color w:val="auto"/>
              </w:rPr>
              <w:t xml:space="preserve"> next academic year.</w:t>
            </w:r>
            <w:r w:rsidR="004D052F" w:rsidRPr="004A79A2">
              <w:rPr>
                <w:color w:val="auto"/>
              </w:rPr>
              <w:t xml:space="preserve"> </w:t>
            </w:r>
            <w:r w:rsidR="00A63005">
              <w:rPr>
                <w:color w:val="auto"/>
              </w:rPr>
              <w:t>Small group tutoring provided by the English and Maths leads had a positive impact</w:t>
            </w:r>
            <w:r w:rsidR="0062257E">
              <w:rPr>
                <w:color w:val="auto"/>
              </w:rPr>
              <w:t>, especially with Year 6 pupils,</w:t>
            </w:r>
            <w:r w:rsidR="00A63005">
              <w:rPr>
                <w:color w:val="auto"/>
              </w:rPr>
              <w:t xml:space="preserve"> and will continue. </w:t>
            </w:r>
            <w:r w:rsidR="0062257E">
              <w:rPr>
                <w:color w:val="auto"/>
              </w:rPr>
              <w:t xml:space="preserve">The use of interventions by teaching assistance proved supportive to increasing basic skills in maths and phonics. This is clear through basic skill assessments but less apparent in end of term assessments. As basics continue to improve, we hope to see the impact more in end of term assessments. </w:t>
            </w:r>
            <w:r w:rsidR="009028A6">
              <w:rPr>
                <w:color w:val="auto"/>
              </w:rPr>
              <w:t xml:space="preserve">Peer mentoring was successful in “catching-up” times-tables with older pupils and </w:t>
            </w:r>
            <w:proofErr w:type="gramStart"/>
            <w:r w:rsidR="009028A6">
              <w:rPr>
                <w:color w:val="auto"/>
              </w:rPr>
              <w:t>will now be used</w:t>
            </w:r>
            <w:proofErr w:type="gramEnd"/>
            <w:r w:rsidR="009028A6">
              <w:rPr>
                <w:color w:val="auto"/>
              </w:rPr>
              <w:t xml:space="preserve"> to support some of the younger pupils. </w:t>
            </w:r>
          </w:p>
          <w:p w14:paraId="6A9CD438" w14:textId="79D7A2BF" w:rsidR="0062257E" w:rsidRDefault="0062257E" w:rsidP="0062257E">
            <w:pPr>
              <w:rPr>
                <w:color w:val="auto"/>
              </w:rPr>
            </w:pPr>
            <w:r w:rsidRPr="004A79A2">
              <w:rPr>
                <w:color w:val="auto"/>
              </w:rPr>
              <w:t xml:space="preserve">Emotional health and wellbeing has been a vital part of our work in supporting pupils. Nurture sessions are key tools in this support. </w:t>
            </w:r>
          </w:p>
          <w:p w14:paraId="2A7D5546" w14:textId="2711A2BC" w:rsidR="004D052F" w:rsidRDefault="00A63005" w:rsidP="0062257E">
            <w:r>
              <w:lastRenderedPageBreak/>
              <w:t>During the 2024-25</w:t>
            </w:r>
            <w:r w:rsidR="004D052F">
              <w:t xml:space="preserve"> year, extra-curricular clubs were </w:t>
            </w:r>
            <w:proofErr w:type="gramStart"/>
            <w:r w:rsidR="004D052F">
              <w:t>well-attended</w:t>
            </w:r>
            <w:proofErr w:type="gramEnd"/>
            <w:r w:rsidR="00D76C2D">
              <w:t xml:space="preserve"> by our disadvantaged children (90% attended at least one club).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202D9FA"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2EDA5E9"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56EC7BB"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27108E3" w:rsidR="00E66558" w:rsidRDefault="00E66558">
            <w:pPr>
              <w:pStyle w:val="TableRowCentered"/>
              <w:jc w:val="left"/>
            </w:pPr>
          </w:p>
        </w:tc>
      </w:tr>
      <w:tr w:rsidR="008B3F95" w14:paraId="138B45B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79F72" w14:textId="05BDB64F" w:rsidR="008B3F95" w:rsidRDefault="008B3F95">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CAB10" w14:textId="77777777" w:rsidR="008B3F95" w:rsidRDefault="008B3F95">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0310CB97" w:rsidR="00E66558" w:rsidRDefault="00352640">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67BB8E53" w:rsidR="00E66558" w:rsidRDefault="00352640">
            <w:pPr>
              <w:pStyle w:val="TableRowCentered"/>
              <w:jc w:val="left"/>
            </w:pPr>
            <w:r>
              <w:t>N/A</w:t>
            </w:r>
          </w:p>
        </w:tc>
      </w:tr>
      <w:bookmarkEnd w:id="18"/>
    </w:tbl>
    <w:p w14:paraId="2A7D555E" w14:textId="77777777" w:rsidR="00E66558" w:rsidRDefault="00E66558"/>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352640"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61AA2F11" w:rsidR="00352640" w:rsidRDefault="00352640" w:rsidP="00352640">
            <w:pPr>
              <w:spacing w:before="120" w:after="120"/>
              <w:rPr>
                <w:i/>
                <w:iCs/>
              </w:rPr>
            </w:pPr>
            <w:r w:rsidRPr="00FB1ED5">
              <w:rPr>
                <w:rFonts w:ascii="Comic Sans MS" w:hAnsi="Comic Sans MS" w:cs="Georgia"/>
                <w:color w:val="000000"/>
                <w:sz w:val="19"/>
                <w:szCs w:val="19"/>
              </w:rPr>
              <w:t xml:space="preserve"> </w:t>
            </w:r>
          </w:p>
        </w:tc>
      </w:tr>
      <w:bookmarkEnd w:id="14"/>
      <w:bookmarkEnd w:id="15"/>
      <w:bookmarkEnd w:id="16"/>
    </w:tbl>
    <w:p w14:paraId="2A7D5564" w14:textId="77777777" w:rsidR="00E66558" w:rsidRDefault="00E66558"/>
    <w:sectPr w:rsidR="00E66558">
      <w:headerReference w:type="default" r:id="rId26"/>
      <w:footerReference w:type="default" r:id="rId2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47475" w14:textId="77777777" w:rsidR="008B622A" w:rsidRDefault="008B622A">
      <w:pPr>
        <w:spacing w:after="0" w:line="240" w:lineRule="auto"/>
      </w:pPr>
      <w:r>
        <w:separator/>
      </w:r>
    </w:p>
  </w:endnote>
  <w:endnote w:type="continuationSeparator" w:id="0">
    <w:p w14:paraId="0A1DCF9B" w14:textId="77777777" w:rsidR="008B622A" w:rsidRDefault="008B6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83657A8" w:rsidR="005E28A4" w:rsidRDefault="009D71E8">
    <w:pPr>
      <w:pStyle w:val="Footer"/>
      <w:ind w:firstLine="4513"/>
    </w:pPr>
    <w:r>
      <w:fldChar w:fldCharType="begin"/>
    </w:r>
    <w:r>
      <w:instrText xml:space="preserve"> PAGE </w:instrText>
    </w:r>
    <w:r>
      <w:fldChar w:fldCharType="separate"/>
    </w:r>
    <w:r w:rsidR="001C2954">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F5804E" w14:textId="77777777" w:rsidR="008B622A" w:rsidRDefault="008B622A">
      <w:pPr>
        <w:spacing w:after="0" w:line="240" w:lineRule="auto"/>
      </w:pPr>
      <w:r>
        <w:separator/>
      </w:r>
    </w:p>
  </w:footnote>
  <w:footnote w:type="continuationSeparator" w:id="0">
    <w:p w14:paraId="359E7350" w14:textId="77777777" w:rsidR="008B622A" w:rsidRDefault="008B62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1C2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A3C6A"/>
    <w:multiLevelType w:val="hybridMultilevel"/>
    <w:tmpl w:val="F4D6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D92471E"/>
    <w:multiLevelType w:val="hybridMultilevel"/>
    <w:tmpl w:val="5CE06CA0"/>
    <w:lvl w:ilvl="0" w:tplc="34089414">
      <w:start w:val="1"/>
      <w:numFmt w:val="upp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8" w15:restartNumberingAfterBreak="0">
    <w:nsid w:val="3F055201"/>
    <w:multiLevelType w:val="hybridMultilevel"/>
    <w:tmpl w:val="8976E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ACB5B3A"/>
    <w:multiLevelType w:val="hybridMultilevel"/>
    <w:tmpl w:val="58F8B6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BCC0DED"/>
    <w:multiLevelType w:val="hybridMultilevel"/>
    <w:tmpl w:val="35B24AE4"/>
    <w:lvl w:ilvl="0" w:tplc="133663B2">
      <w:numFmt w:val="bullet"/>
      <w:lvlText w:val="-"/>
      <w:lvlJc w:val="left"/>
      <w:pPr>
        <w:ind w:left="417" w:hanging="360"/>
      </w:pPr>
      <w:rPr>
        <w:rFonts w:ascii="Comic Sans MS" w:eastAsia="Times New Roman" w:hAnsi="Comic Sans MS"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18" w15:restartNumberingAfterBreak="0">
    <w:nsid w:val="7F095111"/>
    <w:multiLevelType w:val="hybridMultilevel"/>
    <w:tmpl w:val="9572BAF4"/>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A121F4"/>
    <w:multiLevelType w:val="hybridMultilevel"/>
    <w:tmpl w:val="88606600"/>
    <w:lvl w:ilvl="0" w:tplc="6DF8345E">
      <w:start w:val="1"/>
      <w:numFmt w:val="upp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num w:numId="1">
    <w:abstractNumId w:val="4"/>
  </w:num>
  <w:num w:numId="2">
    <w:abstractNumId w:val="2"/>
  </w:num>
  <w:num w:numId="3">
    <w:abstractNumId w:val="5"/>
  </w:num>
  <w:num w:numId="4">
    <w:abstractNumId w:val="6"/>
  </w:num>
  <w:num w:numId="5">
    <w:abstractNumId w:val="1"/>
  </w:num>
  <w:num w:numId="6">
    <w:abstractNumId w:val="9"/>
  </w:num>
  <w:num w:numId="7">
    <w:abstractNumId w:val="12"/>
  </w:num>
  <w:num w:numId="8">
    <w:abstractNumId w:val="16"/>
  </w:num>
  <w:num w:numId="9">
    <w:abstractNumId w:val="14"/>
  </w:num>
  <w:num w:numId="10">
    <w:abstractNumId w:val="13"/>
  </w:num>
  <w:num w:numId="11">
    <w:abstractNumId w:val="3"/>
  </w:num>
  <w:num w:numId="12">
    <w:abstractNumId w:val="15"/>
  </w:num>
  <w:num w:numId="13">
    <w:abstractNumId w:val="11"/>
  </w:num>
  <w:num w:numId="14">
    <w:abstractNumId w:val="19"/>
  </w:num>
  <w:num w:numId="15">
    <w:abstractNumId w:val="7"/>
  </w:num>
  <w:num w:numId="16">
    <w:abstractNumId w:val="10"/>
  </w:num>
  <w:num w:numId="17">
    <w:abstractNumId w:val="18"/>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900"/>
    <w:rsid w:val="00007C78"/>
    <w:rsid w:val="00051069"/>
    <w:rsid w:val="00063769"/>
    <w:rsid w:val="00066B73"/>
    <w:rsid w:val="00090B29"/>
    <w:rsid w:val="000A2C40"/>
    <w:rsid w:val="000B5D97"/>
    <w:rsid w:val="000B700B"/>
    <w:rsid w:val="00120AB1"/>
    <w:rsid w:val="00141245"/>
    <w:rsid w:val="00185D08"/>
    <w:rsid w:val="001A6891"/>
    <w:rsid w:val="001C2954"/>
    <w:rsid w:val="001D406D"/>
    <w:rsid w:val="00207907"/>
    <w:rsid w:val="00253277"/>
    <w:rsid w:val="002672E6"/>
    <w:rsid w:val="00270D92"/>
    <w:rsid w:val="00270FC6"/>
    <w:rsid w:val="002715AE"/>
    <w:rsid w:val="00290877"/>
    <w:rsid w:val="002911A1"/>
    <w:rsid w:val="002D4665"/>
    <w:rsid w:val="002E04F2"/>
    <w:rsid w:val="002F49C2"/>
    <w:rsid w:val="002F7DCF"/>
    <w:rsid w:val="00352640"/>
    <w:rsid w:val="003E2346"/>
    <w:rsid w:val="004044AA"/>
    <w:rsid w:val="00405545"/>
    <w:rsid w:val="004161E7"/>
    <w:rsid w:val="00421F68"/>
    <w:rsid w:val="004507DD"/>
    <w:rsid w:val="00461188"/>
    <w:rsid w:val="0048211C"/>
    <w:rsid w:val="004A79A2"/>
    <w:rsid w:val="004B4A7A"/>
    <w:rsid w:val="004D052F"/>
    <w:rsid w:val="004E274C"/>
    <w:rsid w:val="0051445A"/>
    <w:rsid w:val="00525109"/>
    <w:rsid w:val="00561459"/>
    <w:rsid w:val="005D63FE"/>
    <w:rsid w:val="005E7D55"/>
    <w:rsid w:val="00600704"/>
    <w:rsid w:val="0062257E"/>
    <w:rsid w:val="00690268"/>
    <w:rsid w:val="006C24A4"/>
    <w:rsid w:val="006E7FB1"/>
    <w:rsid w:val="007317D2"/>
    <w:rsid w:val="007342FA"/>
    <w:rsid w:val="00741B9E"/>
    <w:rsid w:val="007542C4"/>
    <w:rsid w:val="007B0512"/>
    <w:rsid w:val="007C2F04"/>
    <w:rsid w:val="007C57EC"/>
    <w:rsid w:val="007E0E53"/>
    <w:rsid w:val="008052ED"/>
    <w:rsid w:val="008173A2"/>
    <w:rsid w:val="008B3F95"/>
    <w:rsid w:val="008B622A"/>
    <w:rsid w:val="009028A6"/>
    <w:rsid w:val="009214E0"/>
    <w:rsid w:val="0095001A"/>
    <w:rsid w:val="00965E9B"/>
    <w:rsid w:val="00972A89"/>
    <w:rsid w:val="009D71E8"/>
    <w:rsid w:val="00A0578D"/>
    <w:rsid w:val="00A21E15"/>
    <w:rsid w:val="00A63005"/>
    <w:rsid w:val="00A802BA"/>
    <w:rsid w:val="00A85CB6"/>
    <w:rsid w:val="00AA4201"/>
    <w:rsid w:val="00AB34B8"/>
    <w:rsid w:val="00AD4FA8"/>
    <w:rsid w:val="00AE20CA"/>
    <w:rsid w:val="00B00BD0"/>
    <w:rsid w:val="00B45AB0"/>
    <w:rsid w:val="00B4772C"/>
    <w:rsid w:val="00B57F8A"/>
    <w:rsid w:val="00B61A32"/>
    <w:rsid w:val="00B816D5"/>
    <w:rsid w:val="00BB2D62"/>
    <w:rsid w:val="00C2350C"/>
    <w:rsid w:val="00C23C3A"/>
    <w:rsid w:val="00C86B90"/>
    <w:rsid w:val="00CA1BBE"/>
    <w:rsid w:val="00CB10EC"/>
    <w:rsid w:val="00CC3AF1"/>
    <w:rsid w:val="00CD3294"/>
    <w:rsid w:val="00CD5301"/>
    <w:rsid w:val="00CE0906"/>
    <w:rsid w:val="00CF5184"/>
    <w:rsid w:val="00D22F19"/>
    <w:rsid w:val="00D33FE5"/>
    <w:rsid w:val="00D76C2D"/>
    <w:rsid w:val="00D837C7"/>
    <w:rsid w:val="00DB00BF"/>
    <w:rsid w:val="00DB104C"/>
    <w:rsid w:val="00DE4CAF"/>
    <w:rsid w:val="00DF6E4C"/>
    <w:rsid w:val="00E25F6E"/>
    <w:rsid w:val="00E338B5"/>
    <w:rsid w:val="00E34535"/>
    <w:rsid w:val="00E50DFD"/>
    <w:rsid w:val="00E66558"/>
    <w:rsid w:val="00E87F1E"/>
    <w:rsid w:val="00E956B5"/>
    <w:rsid w:val="00E969C3"/>
    <w:rsid w:val="00E96CD9"/>
    <w:rsid w:val="00EB1C3A"/>
    <w:rsid w:val="00ED223B"/>
    <w:rsid w:val="00ED2970"/>
    <w:rsid w:val="00ED6D5F"/>
    <w:rsid w:val="00F12762"/>
    <w:rsid w:val="00F428BB"/>
    <w:rsid w:val="00F64135"/>
    <w:rsid w:val="00FD0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NumberedList,Colorful List - Accent 11"/>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ListParagraphChar">
    <w:name w:val="List Paragraph Char"/>
    <w:aliases w:val="NumberedList Char,Colorful List - Accent 11 Char"/>
    <w:link w:val="ListParagraph"/>
    <w:uiPriority w:val="34"/>
    <w:rsid w:val="00352640"/>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reducing-class-size" TargetMode="External"/><Relationship Id="rId13" Type="http://schemas.openxmlformats.org/officeDocument/2006/relationships/hyperlink" Target="https://educationendowmentfoundation.org.uk/evidence-summaries/teaching-learning-toolkit/one-to-one-tuition/" TargetMode="External"/><Relationship Id="rId18" Type="http://schemas.openxmlformats.org/officeDocument/2006/relationships/hyperlink" Target="https://educationendowmentfoundation.org.uk/education-evidence/teaching-learning-toolkit/teaching-assistant-intervention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ducationendowmentfoundation.org.uk/evidence-summaries/teaching-learning-toolkit/individualised-instruction/"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mastery-learning" TargetMode="External"/><Relationship Id="rId17" Type="http://schemas.openxmlformats.org/officeDocument/2006/relationships/hyperlink" Target="https://educationendowmentfoundation.org.uk/evidence-summaries/teaching-learning-toolkit/phonics/" TargetMode="External"/><Relationship Id="rId25" Type="http://schemas.openxmlformats.org/officeDocument/2006/relationships/hyperlink" Target="https://educationendowmentfoundation.org.uk/evidence-summaries/teaching-learning-toolkit/arts-participation/" TargetMode="Externa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small-group-tuition/" TargetMode="External"/><Relationship Id="rId20" Type="http://schemas.openxmlformats.org/officeDocument/2006/relationships/hyperlink" Target="http://www.nessy.com/uk/files/2016/03/Evaluating-Impact-UK.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vidence-summaries/evidence-reviews/teachers-continuing-professional-development/" TargetMode="External"/><Relationship Id="rId24" Type="http://schemas.openxmlformats.org/officeDocument/2006/relationships/hyperlink" Target="https://educationendowmentfoundation.org.uk/evidence-summaries/teaching-learning-toolkit/outdoor-adventure-learning/" TargetMode="External"/><Relationship Id="rId5" Type="http://schemas.openxmlformats.org/officeDocument/2006/relationships/webSettings" Target="webSettings.xml"/><Relationship Id="rId15" Type="http://schemas.openxmlformats.org/officeDocument/2006/relationships/hyperlink" Target="https://educationendowmentfoundation.org.uk/evidence-summaries/teaching-learning-toolkit/one-to-one-tuition/" TargetMode="External"/><Relationship Id="rId23" Type="http://schemas.openxmlformats.org/officeDocument/2006/relationships/hyperlink" Target="http://www.cpft.nhs.uk/Downloads/DVD-Documents/Leaflets/Sensory%20Motor%20Circuits.pdf" TargetMode="External"/><Relationship Id="rId28" Type="http://schemas.openxmlformats.org/officeDocument/2006/relationships/fontTable" Target="fontTable.xml"/><Relationship Id="rId10" Type="http://schemas.openxmlformats.org/officeDocument/2006/relationships/hyperlink" Target="https://educationendowmentfoundation.org.uk/support-for-schools/school-improvement-planning/1-high-quality-teaching" TargetMode="External"/><Relationship Id="rId19" Type="http://schemas.openxmlformats.org/officeDocument/2006/relationships/hyperlink" Target="https://educationendowmentfoundation.org.uk/education-evidence/teaching-learning-toolkit/peer-tutoring"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reducing-class-size" TargetMode="External"/><Relationship Id="rId14" Type="http://schemas.openxmlformats.org/officeDocument/2006/relationships/hyperlink" Target="https://educationendowmentfoundation.org.uk/evidence-summaries/teaching-learning-toolkit/small-group-tuition/" TargetMode="External"/><Relationship Id="rId22" Type="http://schemas.openxmlformats.org/officeDocument/2006/relationships/hyperlink" Target="https://educationendowmentfoundation.org.uk/evidence-summaries/teaching-learning-toolkit/social-and-emotional-learnin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EC3A8-634E-41AB-A97F-59D1D71C2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13</Pages>
  <Words>2944</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Rachael Cornish</cp:lastModifiedBy>
  <cp:revision>22</cp:revision>
  <cp:lastPrinted>2023-02-07T14:29:00Z</cp:lastPrinted>
  <dcterms:created xsi:type="dcterms:W3CDTF">2025-12-29T16:46:00Z</dcterms:created>
  <dcterms:modified xsi:type="dcterms:W3CDTF">2026-01-21T10:49:00Z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