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5A64" w:rsidRDefault="00BC39F4" w:rsidP="00BC39F4">
      <w:pPr>
        <w:jc w:val="center"/>
        <w:rPr>
          <w:b/>
          <w:sz w:val="32"/>
          <w:szCs w:val="32"/>
          <w:lang w:val="en-US"/>
        </w:rPr>
      </w:pPr>
      <w:r>
        <w:rPr>
          <w:b/>
          <w:sz w:val="32"/>
          <w:szCs w:val="32"/>
          <w:lang w:val="en-US"/>
        </w:rPr>
        <w:t xml:space="preserve">RE </w:t>
      </w:r>
      <w:proofErr w:type="gramStart"/>
      <w:r>
        <w:rPr>
          <w:b/>
          <w:sz w:val="32"/>
          <w:szCs w:val="32"/>
          <w:lang w:val="en-US"/>
        </w:rPr>
        <w:t>Scheme :</w:t>
      </w:r>
      <w:proofErr w:type="gramEnd"/>
      <w:r>
        <w:rPr>
          <w:b/>
          <w:sz w:val="32"/>
          <w:szCs w:val="32"/>
          <w:lang w:val="en-US"/>
        </w:rPr>
        <w:t xml:space="preserve"> </w:t>
      </w:r>
      <w:r w:rsidR="00D35A64">
        <w:rPr>
          <w:b/>
          <w:sz w:val="32"/>
          <w:szCs w:val="32"/>
          <w:lang w:val="en-US"/>
        </w:rPr>
        <w:t>Willow Bank Junior School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D35A64" w:rsidRPr="00BC39F4" w:rsidTr="00040705">
        <w:tc>
          <w:tcPr>
            <w:tcW w:w="1992" w:type="dxa"/>
            <w:shd w:val="clear" w:color="auto" w:fill="BFBFBF" w:themeFill="background1" w:themeFillShade="BF"/>
            <w:vAlign w:val="center"/>
          </w:tcPr>
          <w:p w:rsidR="00D35A64" w:rsidRPr="00BC39F4" w:rsidRDefault="00D35A64" w:rsidP="00D35A64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3984" w:type="dxa"/>
            <w:gridSpan w:val="2"/>
            <w:shd w:val="clear" w:color="auto" w:fill="BFBFBF" w:themeFill="background1" w:themeFillShade="BF"/>
            <w:vAlign w:val="center"/>
          </w:tcPr>
          <w:p w:rsidR="00D35A64" w:rsidRPr="00BC39F4" w:rsidRDefault="00D35A64" w:rsidP="00D35A64">
            <w:pPr>
              <w:jc w:val="center"/>
              <w:rPr>
                <w:b/>
                <w:lang w:val="en-US"/>
              </w:rPr>
            </w:pPr>
            <w:r w:rsidRPr="00BC39F4">
              <w:rPr>
                <w:b/>
                <w:lang w:val="en-US"/>
              </w:rPr>
              <w:t>Autumn Term</w:t>
            </w:r>
          </w:p>
        </w:tc>
        <w:tc>
          <w:tcPr>
            <w:tcW w:w="3986" w:type="dxa"/>
            <w:gridSpan w:val="2"/>
            <w:shd w:val="clear" w:color="auto" w:fill="BFBFBF" w:themeFill="background1" w:themeFillShade="BF"/>
            <w:vAlign w:val="center"/>
          </w:tcPr>
          <w:p w:rsidR="00D35A64" w:rsidRPr="00BC39F4" w:rsidRDefault="00D35A64" w:rsidP="00D35A64">
            <w:pPr>
              <w:jc w:val="center"/>
              <w:rPr>
                <w:b/>
                <w:lang w:val="en-US"/>
              </w:rPr>
            </w:pPr>
            <w:r w:rsidRPr="00BC39F4">
              <w:rPr>
                <w:b/>
                <w:lang w:val="en-US"/>
              </w:rPr>
              <w:t>Spring Term</w:t>
            </w:r>
          </w:p>
        </w:tc>
        <w:tc>
          <w:tcPr>
            <w:tcW w:w="3986" w:type="dxa"/>
            <w:gridSpan w:val="2"/>
            <w:shd w:val="clear" w:color="auto" w:fill="BFBFBF" w:themeFill="background1" w:themeFillShade="BF"/>
            <w:vAlign w:val="center"/>
          </w:tcPr>
          <w:p w:rsidR="00D35A64" w:rsidRPr="00BC39F4" w:rsidRDefault="00D35A64" w:rsidP="00D35A64">
            <w:pPr>
              <w:jc w:val="center"/>
              <w:rPr>
                <w:b/>
                <w:lang w:val="en-US"/>
              </w:rPr>
            </w:pPr>
            <w:r w:rsidRPr="00BC39F4">
              <w:rPr>
                <w:b/>
                <w:lang w:val="en-US"/>
              </w:rPr>
              <w:t>Summer Term</w:t>
            </w:r>
          </w:p>
        </w:tc>
      </w:tr>
      <w:tr w:rsidR="009418A1" w:rsidRPr="00BC39F4" w:rsidTr="00B013F6">
        <w:trPr>
          <w:trHeight w:val="2110"/>
        </w:trPr>
        <w:tc>
          <w:tcPr>
            <w:tcW w:w="1992" w:type="dxa"/>
            <w:shd w:val="clear" w:color="auto" w:fill="CC99FF"/>
            <w:vAlign w:val="center"/>
          </w:tcPr>
          <w:p w:rsidR="009418A1" w:rsidRPr="00BC39F4" w:rsidRDefault="009418A1" w:rsidP="00D35A64">
            <w:pPr>
              <w:jc w:val="center"/>
              <w:rPr>
                <w:b/>
                <w:lang w:val="en-US"/>
              </w:rPr>
            </w:pPr>
            <w:r w:rsidRPr="00BC39F4">
              <w:rPr>
                <w:b/>
                <w:lang w:val="en-US"/>
              </w:rPr>
              <w:t>Year 3</w:t>
            </w:r>
          </w:p>
        </w:tc>
        <w:tc>
          <w:tcPr>
            <w:tcW w:w="1992" w:type="dxa"/>
            <w:shd w:val="clear" w:color="auto" w:fill="CC99FF"/>
            <w:vAlign w:val="center"/>
          </w:tcPr>
          <w:p w:rsidR="009418A1" w:rsidRPr="00BC39F4" w:rsidRDefault="009418A1" w:rsidP="00D35A64">
            <w:pPr>
              <w:jc w:val="center"/>
              <w:rPr>
                <w:lang w:val="en-US"/>
              </w:rPr>
            </w:pPr>
            <w:r w:rsidRPr="00BC39F4">
              <w:rPr>
                <w:lang w:val="en-US"/>
              </w:rPr>
              <w:t xml:space="preserve">Would celebrating </w:t>
            </w:r>
            <w:proofErr w:type="spellStart"/>
            <w:r w:rsidRPr="00BC39F4">
              <w:rPr>
                <w:lang w:val="en-US"/>
              </w:rPr>
              <w:t>Divali</w:t>
            </w:r>
            <w:proofErr w:type="spellEnd"/>
            <w:r w:rsidRPr="00BC39F4">
              <w:rPr>
                <w:lang w:val="en-US"/>
              </w:rPr>
              <w:t xml:space="preserve"> at home and in the community bring a feeling of belonging to a Hindu child?</w:t>
            </w:r>
          </w:p>
        </w:tc>
        <w:tc>
          <w:tcPr>
            <w:tcW w:w="1992" w:type="dxa"/>
            <w:shd w:val="clear" w:color="auto" w:fill="CC99FF"/>
            <w:vAlign w:val="center"/>
          </w:tcPr>
          <w:p w:rsidR="009418A1" w:rsidRPr="00BC39F4" w:rsidRDefault="009418A1" w:rsidP="00D35A64">
            <w:pPr>
              <w:jc w:val="center"/>
              <w:rPr>
                <w:lang w:val="en-US"/>
              </w:rPr>
            </w:pPr>
            <w:r w:rsidRPr="00BC39F4">
              <w:rPr>
                <w:lang w:val="en-US"/>
              </w:rPr>
              <w:t>Has Christmas lost its true meaning?</w:t>
            </w:r>
          </w:p>
        </w:tc>
        <w:tc>
          <w:tcPr>
            <w:tcW w:w="1993" w:type="dxa"/>
            <w:shd w:val="clear" w:color="auto" w:fill="CC99FF"/>
            <w:vAlign w:val="center"/>
          </w:tcPr>
          <w:p w:rsidR="009418A1" w:rsidRPr="00BC39F4" w:rsidRDefault="009418A1" w:rsidP="00D35A64">
            <w:pPr>
              <w:jc w:val="center"/>
              <w:rPr>
                <w:lang w:val="en-US"/>
              </w:rPr>
            </w:pPr>
            <w:r w:rsidRPr="00BC39F4">
              <w:rPr>
                <w:lang w:val="en-US"/>
              </w:rPr>
              <w:t>Could Jesus heal people?  Were these miracles or is there some other explanation?</w:t>
            </w:r>
          </w:p>
        </w:tc>
        <w:tc>
          <w:tcPr>
            <w:tcW w:w="1993" w:type="dxa"/>
            <w:shd w:val="clear" w:color="auto" w:fill="CC99FF"/>
            <w:vAlign w:val="center"/>
          </w:tcPr>
          <w:p w:rsidR="009418A1" w:rsidRPr="00BC39F4" w:rsidRDefault="009418A1" w:rsidP="00D35A64">
            <w:pPr>
              <w:jc w:val="center"/>
              <w:rPr>
                <w:lang w:val="en-US"/>
              </w:rPr>
            </w:pPr>
            <w:r w:rsidRPr="00BC39F4">
              <w:rPr>
                <w:lang w:val="en-US"/>
              </w:rPr>
              <w:t>What is ‘good’ about Good Friday?</w:t>
            </w:r>
          </w:p>
        </w:tc>
        <w:tc>
          <w:tcPr>
            <w:tcW w:w="1993" w:type="dxa"/>
            <w:shd w:val="clear" w:color="auto" w:fill="CC99FF"/>
            <w:vAlign w:val="center"/>
          </w:tcPr>
          <w:p w:rsidR="009418A1" w:rsidRPr="00BC39F4" w:rsidRDefault="009418A1" w:rsidP="00D35A64">
            <w:pPr>
              <w:jc w:val="center"/>
              <w:rPr>
                <w:lang w:val="en-US"/>
              </w:rPr>
            </w:pPr>
            <w:r w:rsidRPr="00BC39F4">
              <w:rPr>
                <w:lang w:val="en-US"/>
              </w:rPr>
              <w:t>Would visiting the River Ganges feel special to a non-Hindu?</w:t>
            </w:r>
          </w:p>
        </w:tc>
        <w:tc>
          <w:tcPr>
            <w:tcW w:w="1993" w:type="dxa"/>
            <w:shd w:val="clear" w:color="auto" w:fill="CC99FF"/>
            <w:vAlign w:val="center"/>
          </w:tcPr>
          <w:p w:rsidR="009418A1" w:rsidRPr="00BC39F4" w:rsidRDefault="009418A1" w:rsidP="00D35A64">
            <w:pPr>
              <w:jc w:val="center"/>
              <w:rPr>
                <w:lang w:val="en-US"/>
              </w:rPr>
            </w:pPr>
            <w:r w:rsidRPr="00BC39F4">
              <w:rPr>
                <w:lang w:val="en-US"/>
              </w:rPr>
              <w:t>What is the best way for a Sikh to show commitment to God?</w:t>
            </w:r>
          </w:p>
        </w:tc>
      </w:tr>
      <w:tr w:rsidR="001C7498" w:rsidRPr="00BC39F4" w:rsidTr="00CF26FC">
        <w:trPr>
          <w:trHeight w:val="1816"/>
        </w:trPr>
        <w:tc>
          <w:tcPr>
            <w:tcW w:w="1992" w:type="dxa"/>
            <w:shd w:val="clear" w:color="auto" w:fill="B4C6E7" w:themeFill="accent1" w:themeFillTint="66"/>
            <w:vAlign w:val="center"/>
          </w:tcPr>
          <w:p w:rsidR="001C7498" w:rsidRPr="00BC39F4" w:rsidRDefault="001C7498" w:rsidP="00D35A64">
            <w:pPr>
              <w:jc w:val="center"/>
              <w:rPr>
                <w:b/>
                <w:lang w:val="en-US"/>
              </w:rPr>
            </w:pPr>
            <w:r w:rsidRPr="00BC39F4">
              <w:rPr>
                <w:b/>
                <w:lang w:val="en-US"/>
              </w:rPr>
              <w:t>Year 4</w:t>
            </w:r>
          </w:p>
        </w:tc>
        <w:tc>
          <w:tcPr>
            <w:tcW w:w="1992" w:type="dxa"/>
            <w:shd w:val="clear" w:color="auto" w:fill="B4C6E7" w:themeFill="accent1" w:themeFillTint="66"/>
            <w:vAlign w:val="center"/>
          </w:tcPr>
          <w:p w:rsidR="001C7498" w:rsidRPr="00BC39F4" w:rsidRDefault="001C7498" w:rsidP="00A444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How special is the relationship Jews have with God?</w:t>
            </w:r>
          </w:p>
        </w:tc>
        <w:tc>
          <w:tcPr>
            <w:tcW w:w="1992" w:type="dxa"/>
            <w:shd w:val="clear" w:color="auto" w:fill="B4C6E7" w:themeFill="accent1" w:themeFillTint="66"/>
            <w:vAlign w:val="center"/>
          </w:tcPr>
          <w:p w:rsidR="001C7498" w:rsidRPr="00BC39F4" w:rsidRDefault="001C7498" w:rsidP="00D35A64">
            <w:pPr>
              <w:jc w:val="center"/>
              <w:rPr>
                <w:lang w:val="en-US"/>
              </w:rPr>
            </w:pPr>
            <w:r w:rsidRPr="00BC39F4">
              <w:rPr>
                <w:lang w:val="en-US"/>
              </w:rPr>
              <w:t>What is the most significant part of the nativity story for Christians today?</w:t>
            </w:r>
          </w:p>
        </w:tc>
        <w:tc>
          <w:tcPr>
            <w:tcW w:w="1993" w:type="dxa"/>
            <w:shd w:val="clear" w:color="auto" w:fill="B4C6E7" w:themeFill="accent1" w:themeFillTint="66"/>
            <w:vAlign w:val="center"/>
          </w:tcPr>
          <w:p w:rsidR="001C7498" w:rsidRPr="00BC39F4" w:rsidRDefault="001C7498" w:rsidP="00D35A64">
            <w:pPr>
              <w:jc w:val="center"/>
              <w:rPr>
                <w:lang w:val="en-US"/>
              </w:rPr>
            </w:pPr>
            <w:r w:rsidRPr="00BC39F4">
              <w:rPr>
                <w:lang w:val="en-US"/>
              </w:rPr>
              <w:t>How important is it for Jewish people to do what God asks them to do?</w:t>
            </w:r>
          </w:p>
        </w:tc>
        <w:tc>
          <w:tcPr>
            <w:tcW w:w="1993" w:type="dxa"/>
            <w:shd w:val="clear" w:color="auto" w:fill="B4C6E7" w:themeFill="accent1" w:themeFillTint="66"/>
            <w:vAlign w:val="center"/>
          </w:tcPr>
          <w:p w:rsidR="001C7498" w:rsidRPr="00BC39F4" w:rsidRDefault="001C7498" w:rsidP="00D35A64">
            <w:pPr>
              <w:jc w:val="center"/>
              <w:rPr>
                <w:lang w:val="en-US"/>
              </w:rPr>
            </w:pPr>
            <w:r w:rsidRPr="00BC39F4">
              <w:rPr>
                <w:lang w:val="en-US"/>
              </w:rPr>
              <w:t>Is forgiveness always possible for Christians?</w:t>
            </w:r>
          </w:p>
        </w:tc>
        <w:tc>
          <w:tcPr>
            <w:tcW w:w="1993" w:type="dxa"/>
            <w:shd w:val="clear" w:color="auto" w:fill="B4C6E7" w:themeFill="accent1" w:themeFillTint="66"/>
            <w:vAlign w:val="center"/>
          </w:tcPr>
          <w:p w:rsidR="001C7498" w:rsidRPr="00BC39F4" w:rsidRDefault="00281801" w:rsidP="00D35A6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What is the best way for a Jew to show commitment to God?</w:t>
            </w:r>
            <w:bookmarkStart w:id="0" w:name="_GoBack"/>
            <w:bookmarkEnd w:id="0"/>
          </w:p>
        </w:tc>
        <w:tc>
          <w:tcPr>
            <w:tcW w:w="1993" w:type="dxa"/>
            <w:shd w:val="clear" w:color="auto" w:fill="B4C6E7" w:themeFill="accent1" w:themeFillTint="66"/>
            <w:vAlign w:val="center"/>
          </w:tcPr>
          <w:p w:rsidR="001C7498" w:rsidRPr="00BC39F4" w:rsidRDefault="00281801" w:rsidP="00D35A6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Do people need to go to church to show they are Christians?</w:t>
            </w:r>
          </w:p>
        </w:tc>
      </w:tr>
      <w:tr w:rsidR="005D787B" w:rsidRPr="00BC39F4" w:rsidTr="000E05FD">
        <w:trPr>
          <w:trHeight w:val="1791"/>
        </w:trPr>
        <w:tc>
          <w:tcPr>
            <w:tcW w:w="1992" w:type="dxa"/>
            <w:shd w:val="clear" w:color="auto" w:fill="A8D08D" w:themeFill="accent6" w:themeFillTint="99"/>
            <w:vAlign w:val="center"/>
          </w:tcPr>
          <w:p w:rsidR="005D787B" w:rsidRPr="00BC39F4" w:rsidRDefault="005D787B" w:rsidP="00D35A64">
            <w:pPr>
              <w:jc w:val="center"/>
              <w:rPr>
                <w:b/>
                <w:lang w:val="en-US"/>
              </w:rPr>
            </w:pPr>
            <w:r w:rsidRPr="00BC39F4">
              <w:rPr>
                <w:b/>
                <w:lang w:val="en-US"/>
              </w:rPr>
              <w:t>Year 5</w:t>
            </w:r>
          </w:p>
        </w:tc>
        <w:tc>
          <w:tcPr>
            <w:tcW w:w="1992" w:type="dxa"/>
            <w:shd w:val="clear" w:color="auto" w:fill="A8D08D" w:themeFill="accent6" w:themeFillTint="99"/>
            <w:vAlign w:val="center"/>
          </w:tcPr>
          <w:p w:rsidR="005D787B" w:rsidRPr="00BC39F4" w:rsidRDefault="005D787B" w:rsidP="00D35A64">
            <w:pPr>
              <w:jc w:val="center"/>
              <w:rPr>
                <w:lang w:val="en-US"/>
              </w:rPr>
            </w:pPr>
            <w:r w:rsidRPr="00BC39F4">
              <w:rPr>
                <w:lang w:val="en-US"/>
              </w:rPr>
              <w:t>How far would a Sikh go for his/her religion?</w:t>
            </w:r>
          </w:p>
        </w:tc>
        <w:tc>
          <w:tcPr>
            <w:tcW w:w="1992" w:type="dxa"/>
            <w:shd w:val="clear" w:color="auto" w:fill="A8D08D" w:themeFill="accent6" w:themeFillTint="99"/>
            <w:vAlign w:val="center"/>
          </w:tcPr>
          <w:p w:rsidR="005D787B" w:rsidRPr="00BC39F4" w:rsidRDefault="005D787B" w:rsidP="00D35A64">
            <w:pPr>
              <w:jc w:val="center"/>
              <w:rPr>
                <w:lang w:val="en-US"/>
              </w:rPr>
            </w:pPr>
            <w:r w:rsidRPr="00BC39F4">
              <w:rPr>
                <w:lang w:val="en-US"/>
              </w:rPr>
              <w:t>Is the Christmas story true?</w:t>
            </w:r>
          </w:p>
        </w:tc>
        <w:tc>
          <w:tcPr>
            <w:tcW w:w="1993" w:type="dxa"/>
            <w:shd w:val="clear" w:color="auto" w:fill="A8D08D" w:themeFill="accent6" w:themeFillTint="99"/>
            <w:vAlign w:val="center"/>
          </w:tcPr>
          <w:p w:rsidR="005D787B" w:rsidRPr="00BC39F4" w:rsidRDefault="005D787B" w:rsidP="00D35A64">
            <w:pPr>
              <w:jc w:val="center"/>
              <w:rPr>
                <w:lang w:val="en-US"/>
              </w:rPr>
            </w:pPr>
            <w:r w:rsidRPr="00BC39F4">
              <w:rPr>
                <w:lang w:val="en-US"/>
              </w:rPr>
              <w:t>How can Brahman be everywhere and everything?</w:t>
            </w:r>
          </w:p>
        </w:tc>
        <w:tc>
          <w:tcPr>
            <w:tcW w:w="1993" w:type="dxa"/>
            <w:shd w:val="clear" w:color="auto" w:fill="A8D08D" w:themeFill="accent6" w:themeFillTint="99"/>
            <w:vAlign w:val="center"/>
          </w:tcPr>
          <w:p w:rsidR="005D787B" w:rsidRPr="00BC39F4" w:rsidRDefault="005D787B" w:rsidP="00D35A64">
            <w:pPr>
              <w:jc w:val="center"/>
              <w:rPr>
                <w:lang w:val="en-US"/>
              </w:rPr>
            </w:pPr>
            <w:r w:rsidRPr="00BC39F4">
              <w:rPr>
                <w:lang w:val="en-US"/>
              </w:rPr>
              <w:t>How significant is it for Christians to believe God intended Jesus to die?</w:t>
            </w:r>
          </w:p>
        </w:tc>
        <w:tc>
          <w:tcPr>
            <w:tcW w:w="1993" w:type="dxa"/>
            <w:shd w:val="clear" w:color="auto" w:fill="A8D08D" w:themeFill="accent6" w:themeFillTint="99"/>
            <w:vAlign w:val="center"/>
          </w:tcPr>
          <w:p w:rsidR="005D787B" w:rsidRPr="00BC39F4" w:rsidRDefault="005D787B" w:rsidP="00D35A64">
            <w:pPr>
              <w:jc w:val="center"/>
              <w:rPr>
                <w:lang w:val="en-US"/>
              </w:rPr>
            </w:pPr>
            <w:r w:rsidRPr="00BC39F4">
              <w:rPr>
                <w:lang w:val="en-US"/>
              </w:rPr>
              <w:t>Do beliefs in Karma, Samsara and Moksha help Hindus lead good lives?</w:t>
            </w:r>
          </w:p>
        </w:tc>
        <w:tc>
          <w:tcPr>
            <w:tcW w:w="1993" w:type="dxa"/>
            <w:shd w:val="clear" w:color="auto" w:fill="A8D08D" w:themeFill="accent6" w:themeFillTint="99"/>
            <w:vAlign w:val="center"/>
          </w:tcPr>
          <w:p w:rsidR="005D787B" w:rsidRPr="00BC39F4" w:rsidRDefault="005D787B" w:rsidP="00D35A64">
            <w:pPr>
              <w:jc w:val="center"/>
              <w:rPr>
                <w:lang w:val="en-US"/>
              </w:rPr>
            </w:pPr>
            <w:r w:rsidRPr="00BC39F4">
              <w:rPr>
                <w:lang w:val="en-US"/>
              </w:rPr>
              <w:t>What is the best way for a Christian to show commitment to God?</w:t>
            </w:r>
          </w:p>
        </w:tc>
      </w:tr>
      <w:tr w:rsidR="00F87097" w:rsidRPr="00BC39F4" w:rsidTr="00E9347E">
        <w:trPr>
          <w:trHeight w:val="2622"/>
        </w:trPr>
        <w:tc>
          <w:tcPr>
            <w:tcW w:w="1992" w:type="dxa"/>
            <w:shd w:val="clear" w:color="auto" w:fill="F4B083" w:themeFill="accent2" w:themeFillTint="99"/>
            <w:vAlign w:val="center"/>
          </w:tcPr>
          <w:p w:rsidR="00F87097" w:rsidRPr="00BC39F4" w:rsidRDefault="00F87097" w:rsidP="00D35A64">
            <w:pPr>
              <w:jc w:val="center"/>
              <w:rPr>
                <w:b/>
                <w:lang w:val="en-US"/>
              </w:rPr>
            </w:pPr>
            <w:r w:rsidRPr="00BC39F4">
              <w:rPr>
                <w:b/>
                <w:lang w:val="en-US"/>
              </w:rPr>
              <w:t>Year 6</w:t>
            </w:r>
          </w:p>
        </w:tc>
        <w:tc>
          <w:tcPr>
            <w:tcW w:w="1992" w:type="dxa"/>
            <w:shd w:val="clear" w:color="auto" w:fill="F4B083" w:themeFill="accent2" w:themeFillTint="99"/>
            <w:vAlign w:val="center"/>
          </w:tcPr>
          <w:p w:rsidR="00F87097" w:rsidRPr="00BC39F4" w:rsidRDefault="00F87097" w:rsidP="00D35A64">
            <w:pPr>
              <w:jc w:val="center"/>
              <w:rPr>
                <w:lang w:val="en-US"/>
              </w:rPr>
            </w:pPr>
            <w:r w:rsidRPr="00BC39F4">
              <w:rPr>
                <w:lang w:val="en-US"/>
              </w:rPr>
              <w:t>What is the best way for a Muslim to show commitment to God?</w:t>
            </w:r>
          </w:p>
        </w:tc>
        <w:tc>
          <w:tcPr>
            <w:tcW w:w="1992" w:type="dxa"/>
            <w:shd w:val="clear" w:color="auto" w:fill="F4B083" w:themeFill="accent2" w:themeFillTint="99"/>
            <w:vAlign w:val="center"/>
          </w:tcPr>
          <w:p w:rsidR="00F87097" w:rsidRPr="00BC39F4" w:rsidRDefault="00F87097" w:rsidP="00D35A64">
            <w:pPr>
              <w:jc w:val="center"/>
              <w:rPr>
                <w:lang w:val="en-US"/>
              </w:rPr>
            </w:pPr>
            <w:r w:rsidRPr="00BC39F4">
              <w:rPr>
                <w:lang w:val="en-US"/>
              </w:rPr>
              <w:t>Do Christmas celebrations and traditions help Christians understand who Jesus was and why he was born?</w:t>
            </w:r>
          </w:p>
        </w:tc>
        <w:tc>
          <w:tcPr>
            <w:tcW w:w="1993" w:type="dxa"/>
            <w:shd w:val="clear" w:color="auto" w:fill="F4B083" w:themeFill="accent2" w:themeFillTint="99"/>
            <w:vAlign w:val="center"/>
          </w:tcPr>
          <w:p w:rsidR="00F87097" w:rsidRPr="00BC39F4" w:rsidRDefault="00F87097" w:rsidP="00D35A64">
            <w:pPr>
              <w:jc w:val="center"/>
              <w:rPr>
                <w:lang w:val="en-US"/>
              </w:rPr>
            </w:pPr>
            <w:r w:rsidRPr="00BC39F4">
              <w:rPr>
                <w:lang w:val="en-US"/>
              </w:rPr>
              <w:t>Is anything ever eternal?</w:t>
            </w:r>
          </w:p>
        </w:tc>
        <w:tc>
          <w:tcPr>
            <w:tcW w:w="1993" w:type="dxa"/>
            <w:shd w:val="clear" w:color="auto" w:fill="F4B083" w:themeFill="accent2" w:themeFillTint="99"/>
            <w:vAlign w:val="center"/>
          </w:tcPr>
          <w:p w:rsidR="00F87097" w:rsidRPr="00BC39F4" w:rsidRDefault="00F87097" w:rsidP="00D35A64">
            <w:pPr>
              <w:jc w:val="center"/>
              <w:rPr>
                <w:lang w:val="en-US"/>
              </w:rPr>
            </w:pPr>
            <w:r w:rsidRPr="00BC39F4">
              <w:rPr>
                <w:lang w:val="en-US"/>
              </w:rPr>
              <w:t>Is Christianity still a strong religion 2000 years after Jesus was on Earth?</w:t>
            </w:r>
          </w:p>
        </w:tc>
        <w:tc>
          <w:tcPr>
            <w:tcW w:w="3986" w:type="dxa"/>
            <w:gridSpan w:val="2"/>
            <w:shd w:val="clear" w:color="auto" w:fill="F4B083" w:themeFill="accent2" w:themeFillTint="99"/>
            <w:vAlign w:val="center"/>
          </w:tcPr>
          <w:p w:rsidR="00F87097" w:rsidRPr="00BC39F4" w:rsidRDefault="00F87097" w:rsidP="00D35A64">
            <w:pPr>
              <w:jc w:val="center"/>
              <w:rPr>
                <w:lang w:val="en-US"/>
              </w:rPr>
            </w:pPr>
            <w:r w:rsidRPr="00BC39F4">
              <w:rPr>
                <w:lang w:val="en-US"/>
              </w:rPr>
              <w:t>Does belief in Akhirah (life after death) help Muslims lead good lives?</w:t>
            </w:r>
          </w:p>
        </w:tc>
      </w:tr>
    </w:tbl>
    <w:p w:rsidR="00D35A64" w:rsidRPr="00BC39F4" w:rsidRDefault="00D35A64" w:rsidP="00D35A64">
      <w:pPr>
        <w:jc w:val="both"/>
        <w:rPr>
          <w:b/>
          <w:lang w:val="en-US"/>
        </w:rPr>
      </w:pPr>
    </w:p>
    <w:sectPr w:rsidR="00D35A64" w:rsidRPr="00BC39F4" w:rsidSect="00BC39F4">
      <w:pgSz w:w="16838" w:h="11906" w:orient="landscape"/>
      <w:pgMar w:top="567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A64"/>
    <w:rsid w:val="00040705"/>
    <w:rsid w:val="000809B7"/>
    <w:rsid w:val="001C7498"/>
    <w:rsid w:val="00281801"/>
    <w:rsid w:val="005D787B"/>
    <w:rsid w:val="00711106"/>
    <w:rsid w:val="00876837"/>
    <w:rsid w:val="009418A1"/>
    <w:rsid w:val="00A4447F"/>
    <w:rsid w:val="00B337F7"/>
    <w:rsid w:val="00BC39F4"/>
    <w:rsid w:val="00C67E6E"/>
    <w:rsid w:val="00CE6472"/>
    <w:rsid w:val="00D35A64"/>
    <w:rsid w:val="00D57E62"/>
    <w:rsid w:val="00DA2670"/>
    <w:rsid w:val="00E77059"/>
    <w:rsid w:val="00F87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A1E49A"/>
  <w15:chartTrackingRefBased/>
  <w15:docId w15:val="{DF6D4FCD-56E3-4DD9-B318-C3A46A9A7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35A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L. Cowen</dc:creator>
  <cp:keywords/>
  <dc:description/>
  <cp:lastModifiedBy>Claire L. Cowen</cp:lastModifiedBy>
  <cp:revision>2</cp:revision>
  <dcterms:created xsi:type="dcterms:W3CDTF">2022-04-08T11:28:00Z</dcterms:created>
  <dcterms:modified xsi:type="dcterms:W3CDTF">2022-04-08T11:28:00Z</dcterms:modified>
</cp:coreProperties>
</file>